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21" w:rsidRPr="00AF17CB" w:rsidRDefault="00BA0721" w:rsidP="00BA0721">
      <w:pPr>
        <w:pStyle w:val="NoSpacing"/>
        <w:rPr>
          <w:rFonts w:ascii="Times New Roman" w:hAnsi="Times New Roman"/>
          <w:b/>
          <w:sz w:val="24"/>
          <w:szCs w:val="24"/>
          <w:u w:val="single"/>
          <w:lang w:val="sr-Cyrl-RS"/>
        </w:rPr>
      </w:pPr>
      <w:r w:rsidRPr="00AF17CB">
        <w:rPr>
          <w:rFonts w:ascii="Times New Roman" w:hAnsi="Times New Roman"/>
          <w:sz w:val="24"/>
          <w:szCs w:val="24"/>
          <w:lang w:val="ru-RU"/>
        </w:rPr>
        <w:t>РЕПУБЛИКА СРБИЈА</w:t>
      </w:r>
    </w:p>
    <w:p w:rsidR="00BA0721" w:rsidRPr="00AF17CB" w:rsidRDefault="00BA0721" w:rsidP="00BA0721">
      <w:pPr>
        <w:pStyle w:val="NoSpacing"/>
        <w:rPr>
          <w:rFonts w:ascii="Times New Roman" w:hAnsi="Times New Roman"/>
          <w:sz w:val="24"/>
          <w:szCs w:val="24"/>
          <w:lang w:val="sr-Cyrl-RS"/>
        </w:rPr>
      </w:pPr>
      <w:r w:rsidRPr="00AF17CB">
        <w:rPr>
          <w:rFonts w:ascii="Times New Roman" w:hAnsi="Times New Roman"/>
          <w:sz w:val="24"/>
          <w:szCs w:val="24"/>
          <w:lang w:val="ru-RU"/>
        </w:rPr>
        <w:t>НАРОДНА СКУПШТИНА</w:t>
      </w:r>
    </w:p>
    <w:p w:rsidR="00BA0721" w:rsidRPr="00AF17CB" w:rsidRDefault="00BA0721" w:rsidP="00BA0721">
      <w:pPr>
        <w:spacing w:after="0" w:line="240" w:lineRule="auto"/>
        <w:rPr>
          <w:rFonts w:ascii="Times New Roman" w:hAnsi="Times New Roman"/>
          <w:sz w:val="24"/>
          <w:szCs w:val="24"/>
        </w:rPr>
      </w:pPr>
      <w:r w:rsidRPr="00AF17CB">
        <w:rPr>
          <w:rFonts w:ascii="Times New Roman" w:hAnsi="Times New Roman"/>
          <w:sz w:val="24"/>
          <w:szCs w:val="24"/>
          <w:lang w:val="ru-RU"/>
        </w:rPr>
        <w:t xml:space="preserve">Одбор за финансије, републички буџет </w:t>
      </w:r>
    </w:p>
    <w:p w:rsidR="00BA0721" w:rsidRPr="00AF17CB" w:rsidRDefault="00BA0721" w:rsidP="00BA0721">
      <w:pPr>
        <w:pStyle w:val="NoSpacing"/>
        <w:rPr>
          <w:rFonts w:ascii="Times New Roman" w:hAnsi="Times New Roman"/>
          <w:sz w:val="24"/>
          <w:szCs w:val="24"/>
          <w:lang w:val="ru-RU"/>
        </w:rPr>
      </w:pPr>
      <w:r w:rsidRPr="00AF17CB">
        <w:rPr>
          <w:rFonts w:ascii="Times New Roman" w:hAnsi="Times New Roman"/>
          <w:sz w:val="24"/>
          <w:szCs w:val="24"/>
          <w:lang w:val="ru-RU"/>
        </w:rPr>
        <w:t>и контролу трошења јавних средстава</w:t>
      </w:r>
    </w:p>
    <w:p w:rsidR="00BA0721" w:rsidRPr="00AF17CB" w:rsidRDefault="00BA0721" w:rsidP="00BA0721">
      <w:pPr>
        <w:pStyle w:val="NoSpacing"/>
        <w:rPr>
          <w:rFonts w:ascii="Times New Roman" w:hAnsi="Times New Roman"/>
          <w:sz w:val="24"/>
          <w:szCs w:val="24"/>
          <w:lang w:val="sr-Cyrl-RS"/>
        </w:rPr>
      </w:pPr>
      <w:r w:rsidRPr="00AF17CB">
        <w:rPr>
          <w:rFonts w:ascii="Times New Roman" w:hAnsi="Times New Roman"/>
          <w:sz w:val="24"/>
          <w:szCs w:val="24"/>
          <w:lang w:val="ru-RU"/>
        </w:rPr>
        <w:t>11</w:t>
      </w:r>
      <w:r w:rsidR="009B2C12">
        <w:rPr>
          <w:rFonts w:ascii="Times New Roman" w:hAnsi="Times New Roman"/>
          <w:sz w:val="24"/>
          <w:szCs w:val="24"/>
        </w:rPr>
        <w:t xml:space="preserve"> </w:t>
      </w:r>
      <w:r w:rsidRPr="00AF17CB">
        <w:rPr>
          <w:rFonts w:ascii="Times New Roman" w:hAnsi="Times New Roman"/>
          <w:sz w:val="24"/>
          <w:szCs w:val="24"/>
          <w:lang w:val="ru-RU"/>
        </w:rPr>
        <w:t>Број 06-2/</w:t>
      </w:r>
      <w:r>
        <w:rPr>
          <w:rFonts w:ascii="Times New Roman" w:hAnsi="Times New Roman"/>
          <w:sz w:val="24"/>
          <w:szCs w:val="24"/>
          <w:lang w:val="sr-Cyrl-RS"/>
        </w:rPr>
        <w:t>208-20</w:t>
      </w:r>
    </w:p>
    <w:p w:rsidR="00BA0721" w:rsidRPr="00AF17CB" w:rsidRDefault="00CE06C0" w:rsidP="00BA0721">
      <w:pPr>
        <w:spacing w:after="0" w:line="240" w:lineRule="auto"/>
        <w:rPr>
          <w:rFonts w:ascii="Times New Roman" w:hAnsi="Times New Roman"/>
          <w:sz w:val="24"/>
          <w:szCs w:val="24"/>
          <w:lang w:val="sr-Cyrl-RS"/>
        </w:rPr>
      </w:pPr>
      <w:r>
        <w:rPr>
          <w:rFonts w:ascii="Times New Roman" w:hAnsi="Times New Roman"/>
          <w:sz w:val="24"/>
          <w:szCs w:val="24"/>
          <w:lang w:val="sr-Cyrl-RS"/>
        </w:rPr>
        <w:t>14</w:t>
      </w:r>
      <w:r w:rsidR="00BA0721">
        <w:rPr>
          <w:rFonts w:ascii="Times New Roman" w:hAnsi="Times New Roman"/>
          <w:sz w:val="24"/>
          <w:szCs w:val="24"/>
          <w:lang w:val="sr-Cyrl-RS"/>
        </w:rPr>
        <w:t>. дец</w:t>
      </w:r>
      <w:r w:rsidR="00BA0721" w:rsidRPr="00AF17CB">
        <w:rPr>
          <w:rFonts w:ascii="Times New Roman" w:hAnsi="Times New Roman"/>
          <w:sz w:val="24"/>
          <w:szCs w:val="24"/>
          <w:lang w:val="sr-Cyrl-RS"/>
        </w:rPr>
        <w:t>ембар</w:t>
      </w:r>
      <w:r w:rsidR="00BA0721">
        <w:rPr>
          <w:rFonts w:ascii="Times New Roman" w:hAnsi="Times New Roman"/>
          <w:sz w:val="24"/>
          <w:szCs w:val="24"/>
          <w:lang w:val="sr-Cyrl-RS"/>
        </w:rPr>
        <w:t xml:space="preserve"> 2020</w:t>
      </w:r>
      <w:r w:rsidR="00BA0721" w:rsidRPr="00AF17CB">
        <w:rPr>
          <w:rFonts w:ascii="Times New Roman" w:hAnsi="Times New Roman"/>
          <w:sz w:val="24"/>
          <w:szCs w:val="24"/>
          <w:lang w:val="sr-Cyrl-RS"/>
        </w:rPr>
        <w:t>. године</w:t>
      </w:r>
    </w:p>
    <w:p w:rsidR="00BA0721" w:rsidRPr="00AF17CB" w:rsidRDefault="00BA0721" w:rsidP="00BA0721">
      <w:pPr>
        <w:pStyle w:val="NoSpacing"/>
        <w:rPr>
          <w:rFonts w:ascii="Times New Roman" w:hAnsi="Times New Roman"/>
          <w:sz w:val="24"/>
          <w:szCs w:val="24"/>
          <w:lang w:val="ru-RU"/>
        </w:rPr>
      </w:pPr>
      <w:r w:rsidRPr="00AF17CB">
        <w:rPr>
          <w:rFonts w:ascii="Times New Roman" w:hAnsi="Times New Roman"/>
          <w:sz w:val="24"/>
          <w:szCs w:val="24"/>
          <w:lang w:val="ru-RU"/>
        </w:rPr>
        <w:t>Б е о г р а д</w:t>
      </w:r>
    </w:p>
    <w:p w:rsidR="00BA0721" w:rsidRPr="00AF17CB" w:rsidRDefault="00BA0721" w:rsidP="00BA0721">
      <w:pPr>
        <w:spacing w:after="240" w:line="240" w:lineRule="auto"/>
        <w:jc w:val="center"/>
        <w:rPr>
          <w:rFonts w:ascii="Times New Roman" w:eastAsia="Times New Roman" w:hAnsi="Times New Roman"/>
          <w:sz w:val="24"/>
          <w:szCs w:val="24"/>
          <w:lang w:val="sr-Cyrl-RS"/>
        </w:rPr>
      </w:pPr>
    </w:p>
    <w:p w:rsidR="00BA0721" w:rsidRPr="00AF17CB" w:rsidRDefault="00BA0721" w:rsidP="00BA0721">
      <w:pPr>
        <w:spacing w:after="240" w:line="240" w:lineRule="auto"/>
        <w:jc w:val="center"/>
        <w:rPr>
          <w:rFonts w:ascii="Times New Roman" w:eastAsia="Times New Roman" w:hAnsi="Times New Roman"/>
          <w:sz w:val="24"/>
          <w:szCs w:val="24"/>
          <w:lang w:val="sr-Cyrl-RS"/>
        </w:rPr>
      </w:pPr>
    </w:p>
    <w:p w:rsidR="00BA0721" w:rsidRPr="00AF17CB" w:rsidRDefault="00BA0721" w:rsidP="00BA0721">
      <w:pPr>
        <w:spacing w:after="0" w:line="240" w:lineRule="auto"/>
        <w:jc w:val="center"/>
        <w:rPr>
          <w:rFonts w:ascii="Times New Roman" w:eastAsia="Times New Roman" w:hAnsi="Times New Roman"/>
          <w:sz w:val="24"/>
          <w:szCs w:val="24"/>
        </w:rPr>
      </w:pPr>
      <w:r w:rsidRPr="00AF17CB">
        <w:rPr>
          <w:rFonts w:ascii="Times New Roman" w:eastAsia="Times New Roman" w:hAnsi="Times New Roman"/>
          <w:sz w:val="24"/>
          <w:szCs w:val="24"/>
        </w:rPr>
        <w:t>ЗАПИСНИК</w:t>
      </w:r>
    </w:p>
    <w:p w:rsidR="00BA0721" w:rsidRPr="00AF17CB" w:rsidRDefault="00301B32" w:rsidP="00BA07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RS"/>
        </w:rPr>
        <w:t>13</w:t>
      </w:r>
      <w:r w:rsidR="00BA0721" w:rsidRPr="00AF17CB">
        <w:rPr>
          <w:rFonts w:ascii="Times New Roman" w:eastAsia="Times New Roman" w:hAnsi="Times New Roman"/>
          <w:sz w:val="24"/>
          <w:szCs w:val="24"/>
        </w:rPr>
        <w:t>. СЕДНИЦЕ ОДБОРА ЗА ФИНАНСИЈЕ,</w:t>
      </w:r>
      <w:r w:rsidR="00BA0721" w:rsidRPr="00AF17CB">
        <w:rPr>
          <w:rFonts w:ascii="Times New Roman" w:eastAsia="Times New Roman" w:hAnsi="Times New Roman"/>
          <w:sz w:val="24"/>
          <w:szCs w:val="24"/>
          <w:lang w:val="sr-Cyrl-RS"/>
        </w:rPr>
        <w:t xml:space="preserve"> РЕПУБЛИЧКИ</w:t>
      </w:r>
      <w:r w:rsidR="00BA0721" w:rsidRPr="00AF17CB">
        <w:rPr>
          <w:rFonts w:ascii="Times New Roman" w:eastAsia="Times New Roman" w:hAnsi="Times New Roman"/>
          <w:sz w:val="24"/>
          <w:szCs w:val="24"/>
        </w:rPr>
        <w:t xml:space="preserve"> БУЏЕТ И КОНТРОЛУ ТРОШЕЊА ЈАВНИХ СРЕДСТАВА,</w:t>
      </w:r>
      <w:r w:rsidR="00BA0721" w:rsidRPr="00AF17CB">
        <w:rPr>
          <w:rFonts w:ascii="Times New Roman" w:eastAsia="Times New Roman" w:hAnsi="Times New Roman"/>
          <w:sz w:val="24"/>
          <w:szCs w:val="24"/>
          <w:lang w:val="sr-Cyrl-RS"/>
        </w:rPr>
        <w:t xml:space="preserve"> ОДРЖАНЕ </w:t>
      </w:r>
      <w:r w:rsidR="008470DA">
        <w:rPr>
          <w:rFonts w:ascii="Times New Roman" w:eastAsia="Times New Roman" w:hAnsi="Times New Roman"/>
          <w:sz w:val="24"/>
          <w:szCs w:val="24"/>
          <w:lang w:val="sr-Cyrl-RS"/>
        </w:rPr>
        <w:t>14</w:t>
      </w:r>
      <w:r>
        <w:rPr>
          <w:rFonts w:ascii="Times New Roman" w:eastAsia="Times New Roman" w:hAnsi="Times New Roman"/>
          <w:sz w:val="24"/>
          <w:szCs w:val="24"/>
          <w:lang w:val="sr-Cyrl-RS"/>
        </w:rPr>
        <w:t>. ДЕ</w:t>
      </w:r>
      <w:r w:rsidR="00C04175">
        <w:rPr>
          <w:rFonts w:ascii="Times New Roman" w:eastAsia="Times New Roman" w:hAnsi="Times New Roman"/>
          <w:sz w:val="24"/>
          <w:szCs w:val="24"/>
          <w:lang w:val="sr-Cyrl-RS"/>
        </w:rPr>
        <w:t>Ц</w:t>
      </w:r>
      <w:r w:rsidR="00BA0721" w:rsidRPr="00AF17CB">
        <w:rPr>
          <w:rFonts w:ascii="Times New Roman" w:eastAsia="Times New Roman" w:hAnsi="Times New Roman"/>
          <w:sz w:val="24"/>
          <w:szCs w:val="24"/>
          <w:lang w:val="sr-Cyrl-RS"/>
        </w:rPr>
        <w:t xml:space="preserve">ЕМБРА </w:t>
      </w:r>
      <w:r>
        <w:rPr>
          <w:rFonts w:ascii="Times New Roman" w:eastAsia="Times New Roman" w:hAnsi="Times New Roman"/>
          <w:sz w:val="24"/>
          <w:szCs w:val="24"/>
        </w:rPr>
        <w:t>2020</w:t>
      </w:r>
      <w:r w:rsidR="00BA0721" w:rsidRPr="00AF17CB">
        <w:rPr>
          <w:rFonts w:ascii="Times New Roman" w:eastAsia="Times New Roman" w:hAnsi="Times New Roman"/>
          <w:sz w:val="24"/>
          <w:szCs w:val="24"/>
        </w:rPr>
        <w:t>.</w:t>
      </w:r>
      <w:r w:rsidR="00BA0721" w:rsidRPr="00AF17CB">
        <w:rPr>
          <w:rFonts w:ascii="Times New Roman" w:eastAsia="Times New Roman" w:hAnsi="Times New Roman"/>
          <w:sz w:val="24"/>
          <w:szCs w:val="24"/>
          <w:lang w:val="sr-Cyrl-RS"/>
        </w:rPr>
        <w:t xml:space="preserve"> </w:t>
      </w:r>
      <w:r w:rsidR="00BA0721" w:rsidRPr="00AF17CB">
        <w:rPr>
          <w:rFonts w:ascii="Times New Roman" w:eastAsia="Times New Roman" w:hAnsi="Times New Roman"/>
          <w:sz w:val="24"/>
          <w:szCs w:val="24"/>
        </w:rPr>
        <w:t>ГОДИНЕ</w:t>
      </w:r>
    </w:p>
    <w:p w:rsidR="00BA0721" w:rsidRPr="00AF17CB" w:rsidRDefault="00BA0721" w:rsidP="00BA0721">
      <w:pPr>
        <w:spacing w:after="0" w:line="240" w:lineRule="auto"/>
        <w:jc w:val="both"/>
        <w:rPr>
          <w:rFonts w:ascii="Times New Roman" w:eastAsia="Times New Roman" w:hAnsi="Times New Roman"/>
          <w:sz w:val="24"/>
          <w:szCs w:val="24"/>
          <w:lang w:val="sr-Cyrl-RS"/>
        </w:rPr>
      </w:pPr>
    </w:p>
    <w:p w:rsidR="00BA0721" w:rsidRPr="00AF17CB" w:rsidRDefault="00BA0721" w:rsidP="00BA0721">
      <w:pPr>
        <w:spacing w:after="0" w:line="240" w:lineRule="auto"/>
        <w:jc w:val="both"/>
        <w:rPr>
          <w:rFonts w:ascii="Times New Roman" w:eastAsia="Times New Roman" w:hAnsi="Times New Roman"/>
          <w:sz w:val="24"/>
          <w:szCs w:val="24"/>
          <w:lang w:val="sr-Cyrl-RS"/>
        </w:rPr>
      </w:pPr>
    </w:p>
    <w:p w:rsidR="00BA0721" w:rsidRPr="00AF17CB" w:rsidRDefault="00BA0721" w:rsidP="00BA0721">
      <w:pPr>
        <w:spacing w:after="0" w:line="240" w:lineRule="auto"/>
        <w:ind w:firstLine="720"/>
        <w:jc w:val="both"/>
        <w:rPr>
          <w:rFonts w:ascii="Times New Roman" w:eastAsia="Times New Roman" w:hAnsi="Times New Roman"/>
          <w:sz w:val="24"/>
          <w:szCs w:val="24"/>
        </w:rPr>
      </w:pPr>
      <w:r w:rsidRPr="00AF17CB">
        <w:rPr>
          <w:rFonts w:ascii="Times New Roman" w:eastAsia="Times New Roman" w:hAnsi="Times New Roman"/>
          <w:sz w:val="24"/>
          <w:szCs w:val="24"/>
          <w:lang w:val="sr-Cyrl-RS"/>
        </w:rPr>
        <w:t xml:space="preserve">Седница је почела у </w:t>
      </w:r>
      <w:r w:rsidR="00301B32">
        <w:rPr>
          <w:rFonts w:ascii="Times New Roman" w:eastAsia="Times New Roman" w:hAnsi="Times New Roman"/>
          <w:sz w:val="24"/>
          <w:szCs w:val="24"/>
          <w:lang w:val="sr-Cyrl-RS"/>
        </w:rPr>
        <w:t>11,0</w:t>
      </w:r>
      <w:r w:rsidRPr="00AF17CB">
        <w:rPr>
          <w:rFonts w:ascii="Times New Roman" w:eastAsia="Times New Roman" w:hAnsi="Times New Roman"/>
          <w:sz w:val="24"/>
          <w:szCs w:val="24"/>
          <w:lang w:val="sr-Cyrl-RS"/>
        </w:rPr>
        <w:t xml:space="preserve">0 часова.  </w:t>
      </w:r>
    </w:p>
    <w:p w:rsidR="00BA0721" w:rsidRPr="00AF17CB" w:rsidRDefault="00BA0721" w:rsidP="00BA0721">
      <w:pPr>
        <w:spacing w:after="0" w:line="240" w:lineRule="auto"/>
        <w:ind w:firstLine="720"/>
        <w:jc w:val="both"/>
        <w:rPr>
          <w:rFonts w:ascii="Times New Roman" w:eastAsia="Times New Roman" w:hAnsi="Times New Roman"/>
          <w:sz w:val="24"/>
          <w:szCs w:val="24"/>
        </w:rPr>
      </w:pPr>
      <w:r w:rsidRPr="00AF17CB">
        <w:rPr>
          <w:rFonts w:ascii="Times New Roman" w:eastAsia="Times New Roman" w:hAnsi="Times New Roman"/>
          <w:sz w:val="24"/>
          <w:szCs w:val="24"/>
          <w:lang w:val="sr-Cyrl-RS"/>
        </w:rPr>
        <w:t>Седници је председавала др Александра Томић, председник Одбора.</w:t>
      </w:r>
    </w:p>
    <w:p w:rsidR="00BA0721" w:rsidRPr="00AF17CB" w:rsidRDefault="00BA0721" w:rsidP="00BA0721">
      <w:pPr>
        <w:spacing w:after="0" w:line="240" w:lineRule="auto"/>
        <w:ind w:firstLine="72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Седници су присуствовали чланови Одбора</w:t>
      </w:r>
      <w:r w:rsidRPr="00AF17CB">
        <w:rPr>
          <w:rFonts w:ascii="Times New Roman" w:eastAsia="Times New Roman" w:hAnsi="Times New Roman"/>
          <w:sz w:val="24"/>
          <w:szCs w:val="24"/>
        </w:rPr>
        <w:t>:</w:t>
      </w:r>
      <w:r w:rsidRPr="00AF17CB">
        <w:rPr>
          <w:rFonts w:ascii="Times New Roman" w:eastAsia="Times New Roman" w:hAnsi="Times New Roman"/>
          <w:sz w:val="24"/>
          <w:szCs w:val="24"/>
          <w:lang w:val="sr-Cyrl-RS"/>
        </w:rPr>
        <w:t xml:space="preserve"> </w:t>
      </w:r>
      <w:r w:rsidR="00301B32">
        <w:rPr>
          <w:rFonts w:ascii="Times New Roman" w:eastAsia="Times New Roman" w:hAnsi="Times New Roman"/>
          <w:sz w:val="24"/>
          <w:szCs w:val="24"/>
          <w:lang w:val="sr-Cyrl-RS"/>
        </w:rPr>
        <w:t>Верољуб Арсић, Зоран Бојанић, Никола Јоловић, Душко Тарбук, Оливера Пешић, Горан Ковачевић, Бобан Бирманчевић, Братимир Васиљевић, Ана Чарапић и Војислав Вујић.</w:t>
      </w:r>
    </w:p>
    <w:p w:rsidR="00301B32" w:rsidRDefault="00BA0721" w:rsidP="00BA0721">
      <w:pPr>
        <w:spacing w:after="0" w:line="240" w:lineRule="auto"/>
        <w:ind w:firstLine="72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 xml:space="preserve">Седници су присуствовали заменици чланова Одбора: </w:t>
      </w:r>
      <w:r w:rsidR="00301B32">
        <w:rPr>
          <w:rFonts w:ascii="Times New Roman" w:eastAsia="Times New Roman" w:hAnsi="Times New Roman"/>
          <w:sz w:val="24"/>
          <w:szCs w:val="24"/>
          <w:lang w:val="sr-Cyrl-RS"/>
        </w:rPr>
        <w:t>Виктор Јевтовић</w:t>
      </w:r>
      <w:r w:rsidRPr="00AF17CB">
        <w:rPr>
          <w:rFonts w:ascii="Times New Roman" w:eastAsia="Times New Roman" w:hAnsi="Times New Roman"/>
          <w:sz w:val="24"/>
          <w:szCs w:val="24"/>
          <w:lang w:val="sr-Cyrl-RS"/>
        </w:rPr>
        <w:t xml:space="preserve"> (заменик </w:t>
      </w:r>
      <w:r w:rsidR="00301B32">
        <w:rPr>
          <w:rFonts w:ascii="Times New Roman" w:eastAsia="Times New Roman" w:hAnsi="Times New Roman"/>
          <w:sz w:val="24"/>
          <w:szCs w:val="24"/>
          <w:lang w:val="sr-Cyrl-RS"/>
        </w:rPr>
        <w:t xml:space="preserve">члана Одбора </w:t>
      </w:r>
      <w:r w:rsidRPr="00AF17CB">
        <w:rPr>
          <w:rFonts w:ascii="Times New Roman" w:eastAsia="Times New Roman" w:hAnsi="Times New Roman"/>
          <w:sz w:val="24"/>
          <w:szCs w:val="24"/>
          <w:lang w:val="sr-Cyrl-RS"/>
        </w:rPr>
        <w:t xml:space="preserve">Верољуба Арсића), </w:t>
      </w:r>
      <w:r w:rsidR="00301B32">
        <w:rPr>
          <w:rFonts w:ascii="Times New Roman" w:eastAsia="Times New Roman" w:hAnsi="Times New Roman"/>
          <w:sz w:val="24"/>
          <w:szCs w:val="24"/>
          <w:lang w:val="sr-Cyrl-RS"/>
        </w:rPr>
        <w:t xml:space="preserve">Ана Белоица </w:t>
      </w:r>
      <w:r w:rsidR="00301B32" w:rsidRPr="00AF17CB">
        <w:rPr>
          <w:rFonts w:ascii="Times New Roman" w:eastAsia="Times New Roman" w:hAnsi="Times New Roman"/>
          <w:sz w:val="24"/>
          <w:szCs w:val="24"/>
          <w:lang w:val="sr-Cyrl-RS"/>
        </w:rPr>
        <w:t xml:space="preserve">(заменик </w:t>
      </w:r>
      <w:r w:rsidR="00301B32">
        <w:rPr>
          <w:rFonts w:ascii="Times New Roman" w:eastAsia="Times New Roman" w:hAnsi="Times New Roman"/>
          <w:sz w:val="24"/>
          <w:szCs w:val="24"/>
          <w:lang w:val="sr-Cyrl-RS"/>
        </w:rPr>
        <w:t>члана Одбора</w:t>
      </w:r>
      <w:r w:rsidR="003202F4">
        <w:rPr>
          <w:rFonts w:ascii="Times New Roman" w:eastAsia="Times New Roman" w:hAnsi="Times New Roman"/>
          <w:sz w:val="24"/>
          <w:szCs w:val="24"/>
          <w:lang w:val="sr-Cyrl-RS"/>
        </w:rPr>
        <w:t xml:space="preserve"> Соње Влаховић) и Зоран Томић </w:t>
      </w:r>
      <w:r w:rsidR="003202F4" w:rsidRPr="00AF17CB">
        <w:rPr>
          <w:rFonts w:ascii="Times New Roman" w:eastAsia="Times New Roman" w:hAnsi="Times New Roman"/>
          <w:sz w:val="24"/>
          <w:szCs w:val="24"/>
          <w:lang w:val="sr-Cyrl-RS"/>
        </w:rPr>
        <w:t xml:space="preserve">(заменик </w:t>
      </w:r>
      <w:r w:rsidR="003202F4">
        <w:rPr>
          <w:rFonts w:ascii="Times New Roman" w:eastAsia="Times New Roman" w:hAnsi="Times New Roman"/>
          <w:sz w:val="24"/>
          <w:szCs w:val="24"/>
          <w:lang w:val="sr-Cyrl-RS"/>
        </w:rPr>
        <w:t>члана Одбора Братимира Васиљевића).</w:t>
      </w:r>
    </w:p>
    <w:p w:rsidR="00BA0721" w:rsidRPr="00AF17CB" w:rsidRDefault="00BA0721" w:rsidP="00BA0721">
      <w:pPr>
        <w:spacing w:after="0" w:line="240" w:lineRule="auto"/>
        <w:ind w:firstLine="72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 xml:space="preserve">Седници нису присуствовали чланови Одбора: </w:t>
      </w:r>
      <w:r w:rsidR="000F5B7F">
        <w:rPr>
          <w:rFonts w:ascii="Times New Roman" w:eastAsia="Times New Roman" w:hAnsi="Times New Roman"/>
          <w:sz w:val="24"/>
          <w:szCs w:val="24"/>
          <w:lang w:val="sr-Cyrl-RS"/>
        </w:rPr>
        <w:t>Владимир Маринковић, Душан Бајатовић, Љиљана Кузмановић Вујаковић, Золтан Пек, Милорад Мијатовић</w:t>
      </w:r>
      <w:r w:rsidRPr="00AF17CB">
        <w:rPr>
          <w:rFonts w:ascii="Times New Roman" w:eastAsia="Times New Roman" w:hAnsi="Times New Roman"/>
          <w:sz w:val="24"/>
          <w:szCs w:val="24"/>
          <w:lang w:val="sr-Cyrl-RS"/>
        </w:rPr>
        <w:t>, као ни њихови заменици.</w:t>
      </w:r>
    </w:p>
    <w:p w:rsidR="00BA0721" w:rsidRDefault="00BA0721" w:rsidP="00964FBE">
      <w:pPr>
        <w:spacing w:after="0" w:line="240" w:lineRule="auto"/>
        <w:ind w:firstLine="72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Седниц</w:t>
      </w:r>
      <w:r w:rsidR="007000F4">
        <w:rPr>
          <w:rFonts w:ascii="Times New Roman" w:eastAsia="Times New Roman" w:hAnsi="Times New Roman"/>
          <w:sz w:val="24"/>
          <w:szCs w:val="24"/>
          <w:lang w:val="sr-Cyrl-RS"/>
        </w:rPr>
        <w:t xml:space="preserve">и су присуствовали представници </w:t>
      </w:r>
      <w:r w:rsidRPr="00AF17CB">
        <w:rPr>
          <w:rFonts w:ascii="Times New Roman" w:eastAsia="Times New Roman" w:hAnsi="Times New Roman"/>
          <w:sz w:val="24"/>
          <w:szCs w:val="24"/>
          <w:lang w:val="sr-Cyrl-RS"/>
        </w:rPr>
        <w:t>Министарства финансија</w:t>
      </w:r>
      <w:r w:rsidR="007000F4">
        <w:rPr>
          <w:rFonts w:ascii="Times New Roman" w:eastAsia="Times New Roman" w:hAnsi="Times New Roman"/>
          <w:sz w:val="24"/>
          <w:szCs w:val="24"/>
          <w:lang w:val="sr-Cyrl-RS"/>
        </w:rPr>
        <w:t xml:space="preserve"> </w:t>
      </w:r>
      <w:r w:rsidR="00F653BC">
        <w:rPr>
          <w:rFonts w:ascii="Times New Roman" w:eastAsia="Times New Roman" w:hAnsi="Times New Roman"/>
          <w:sz w:val="24"/>
          <w:szCs w:val="24"/>
          <w:lang w:val="sr-Cyrl-RS"/>
        </w:rPr>
        <w:t xml:space="preserve">Саша Стевановић, државни секретар, </w:t>
      </w:r>
      <w:r w:rsidR="007000F4">
        <w:rPr>
          <w:rFonts w:ascii="Times New Roman" w:eastAsia="Times New Roman" w:hAnsi="Times New Roman"/>
          <w:sz w:val="24"/>
          <w:szCs w:val="24"/>
          <w:lang w:val="sr-Cyrl-RS"/>
        </w:rPr>
        <w:t>Славица Савичић, државни секретар, Драган Демировић, пом</w:t>
      </w:r>
      <w:r w:rsidR="00A21CEC">
        <w:rPr>
          <w:rFonts w:ascii="Times New Roman" w:eastAsia="Times New Roman" w:hAnsi="Times New Roman"/>
          <w:sz w:val="24"/>
          <w:szCs w:val="24"/>
          <w:lang w:val="sr-Cyrl-RS"/>
        </w:rPr>
        <w:t>о</w:t>
      </w:r>
      <w:r w:rsidR="007000F4">
        <w:rPr>
          <w:rFonts w:ascii="Times New Roman" w:eastAsia="Times New Roman" w:hAnsi="Times New Roman"/>
          <w:sz w:val="24"/>
          <w:szCs w:val="24"/>
          <w:lang w:val="sr-Cyrl-RS"/>
        </w:rPr>
        <w:t>ћник министра</w:t>
      </w:r>
      <w:r w:rsidR="004F29E4">
        <w:rPr>
          <w:rFonts w:ascii="Times New Roman" w:eastAsia="Times New Roman" w:hAnsi="Times New Roman"/>
          <w:sz w:val="24"/>
          <w:szCs w:val="24"/>
          <w:lang w:val="sr-Cyrl-RS"/>
        </w:rPr>
        <w:t>, Филип Ша</w:t>
      </w:r>
      <w:r w:rsidR="007000F4">
        <w:rPr>
          <w:rFonts w:ascii="Times New Roman" w:eastAsia="Times New Roman" w:hAnsi="Times New Roman"/>
          <w:sz w:val="24"/>
          <w:szCs w:val="24"/>
          <w:lang w:val="sr-Cyrl-RS"/>
        </w:rPr>
        <w:t>новић, помоћник министра, Татјана Међедовић, сектор за међународну сарадњу, Огњен Поповић, саветник министра, Ана Триповић, директор Управе за јавни дуг, и Жељко Радовановић, директор Управе за спречавање прања новца, представник Министарства трговине, туризма и телекомуникација Милан Добријевић, помоћник министра, и представник Министарства просвете, науке и технолошког развоја Саша Стојановић, помоћник министра.</w:t>
      </w:r>
    </w:p>
    <w:p w:rsidR="007000F4" w:rsidRPr="00AF17CB" w:rsidRDefault="007000F4" w:rsidP="00964FBE">
      <w:pPr>
        <w:spacing w:after="0" w:line="240" w:lineRule="auto"/>
        <w:ind w:firstLine="720"/>
        <w:jc w:val="both"/>
        <w:rPr>
          <w:rFonts w:ascii="Times New Roman" w:eastAsia="Times New Roman" w:hAnsi="Times New Roman"/>
          <w:sz w:val="24"/>
          <w:szCs w:val="24"/>
          <w:lang w:val="sr-Cyrl-RS"/>
        </w:rPr>
      </w:pPr>
    </w:p>
    <w:p w:rsidR="00BA0721" w:rsidRPr="00AF17CB" w:rsidRDefault="00BA0721" w:rsidP="00964FBE">
      <w:pPr>
        <w:spacing w:after="0" w:line="240" w:lineRule="auto"/>
        <w:ind w:firstLine="720"/>
        <w:jc w:val="both"/>
        <w:rPr>
          <w:rFonts w:ascii="Times New Roman" w:eastAsia="Times New Roman" w:hAnsi="Times New Roman"/>
          <w:sz w:val="24"/>
          <w:szCs w:val="24"/>
        </w:rPr>
      </w:pPr>
      <w:r w:rsidRPr="00AF17CB">
        <w:rPr>
          <w:rFonts w:ascii="Times New Roman" w:eastAsia="Times New Roman" w:hAnsi="Times New Roman"/>
          <w:sz w:val="24"/>
          <w:szCs w:val="24"/>
          <w:lang w:val="sr-Cyrl-RS"/>
        </w:rPr>
        <w:t xml:space="preserve">На предлог председника, </w:t>
      </w:r>
      <w:r w:rsidR="00F653BC">
        <w:rPr>
          <w:rFonts w:ascii="Times New Roman" w:eastAsia="Times New Roman" w:hAnsi="Times New Roman"/>
          <w:sz w:val="24"/>
          <w:szCs w:val="24"/>
          <w:lang w:val="sr-Cyrl-RS"/>
        </w:rPr>
        <w:t xml:space="preserve">Одбор је, </w:t>
      </w:r>
      <w:r w:rsidR="00F653BC">
        <w:rPr>
          <w:rFonts w:ascii="Times New Roman" w:hAnsi="Times New Roman"/>
          <w:sz w:val="24"/>
          <w:szCs w:val="24"/>
          <w:lang w:val="sr-Cyrl-RS"/>
        </w:rPr>
        <w:t>једногласно</w:t>
      </w:r>
      <w:r w:rsidRPr="009A5CC4">
        <w:rPr>
          <w:rFonts w:ascii="Times New Roman" w:hAnsi="Times New Roman"/>
          <w:b/>
          <w:sz w:val="24"/>
          <w:szCs w:val="24"/>
          <w:lang w:val="sr-Cyrl-RS"/>
        </w:rPr>
        <w:t xml:space="preserve"> </w:t>
      </w:r>
      <w:r w:rsidRPr="009A5CC4">
        <w:rPr>
          <w:rStyle w:val="Strong"/>
          <w:rFonts w:ascii="Times New Roman" w:hAnsi="Times New Roman"/>
          <w:b w:val="0"/>
          <w:color w:val="000000" w:themeColor="text1"/>
          <w:sz w:val="24"/>
          <w:lang w:val="sr-Cyrl-RS"/>
        </w:rPr>
        <w:t>(</w:t>
      </w:r>
      <w:r w:rsidR="00F653BC">
        <w:rPr>
          <w:rStyle w:val="Strong"/>
          <w:rFonts w:ascii="Times New Roman" w:hAnsi="Times New Roman"/>
          <w:b w:val="0"/>
          <w:color w:val="000000" w:themeColor="text1"/>
          <w:sz w:val="24"/>
          <w:lang w:val="sr-Cyrl-RS"/>
        </w:rPr>
        <w:t>11 народни</w:t>
      </w:r>
      <w:r w:rsidR="00615374">
        <w:rPr>
          <w:rStyle w:val="Strong"/>
          <w:rFonts w:ascii="Times New Roman" w:hAnsi="Times New Roman"/>
          <w:b w:val="0"/>
          <w:color w:val="000000" w:themeColor="text1"/>
          <w:sz w:val="24"/>
          <w:lang w:val="sr-Cyrl-RS"/>
        </w:rPr>
        <w:t>х</w:t>
      </w:r>
      <w:r w:rsidR="00F653BC">
        <w:rPr>
          <w:rStyle w:val="Strong"/>
          <w:rFonts w:ascii="Times New Roman" w:hAnsi="Times New Roman"/>
          <w:b w:val="0"/>
          <w:color w:val="000000" w:themeColor="text1"/>
          <w:sz w:val="24"/>
          <w:lang w:val="sr-Cyrl-RS"/>
        </w:rPr>
        <w:t xml:space="preserve"> посланика је гласало „за“), </w:t>
      </w:r>
      <w:r w:rsidRPr="009A5CC4">
        <w:rPr>
          <w:rStyle w:val="Strong"/>
          <w:rFonts w:ascii="Times New Roman" w:hAnsi="Times New Roman"/>
          <w:b w:val="0"/>
          <w:sz w:val="24"/>
          <w:lang w:val="sr-Cyrl-RS"/>
        </w:rPr>
        <w:t>утврдио</w:t>
      </w:r>
      <w:r w:rsidRPr="00AF17CB">
        <w:rPr>
          <w:rFonts w:ascii="Times New Roman" w:eastAsia="Times New Roman" w:hAnsi="Times New Roman"/>
          <w:sz w:val="24"/>
          <w:szCs w:val="24"/>
          <w:lang w:val="sr-Cyrl-RS"/>
        </w:rPr>
        <w:t xml:space="preserve"> следећи </w:t>
      </w:r>
    </w:p>
    <w:p w:rsidR="00BA0721" w:rsidRDefault="00BA0721" w:rsidP="00964FBE">
      <w:pPr>
        <w:spacing w:after="0" w:line="240" w:lineRule="auto"/>
        <w:rPr>
          <w:rFonts w:ascii="Times New Roman" w:hAnsi="Times New Roman"/>
          <w:sz w:val="24"/>
          <w:szCs w:val="24"/>
          <w:lang w:val="ru-RU"/>
        </w:rPr>
      </w:pPr>
    </w:p>
    <w:p w:rsidR="0025683B" w:rsidRPr="00AF17CB" w:rsidRDefault="0025683B" w:rsidP="00964FBE">
      <w:pPr>
        <w:spacing w:after="0" w:line="240" w:lineRule="auto"/>
        <w:rPr>
          <w:rFonts w:ascii="Times New Roman" w:hAnsi="Times New Roman"/>
          <w:sz w:val="24"/>
          <w:szCs w:val="24"/>
          <w:lang w:val="ru-RU"/>
        </w:rPr>
      </w:pPr>
    </w:p>
    <w:p w:rsidR="0025683B" w:rsidRPr="0025683B" w:rsidRDefault="00560EDD" w:rsidP="0025683B">
      <w:pPr>
        <w:jc w:val="center"/>
        <w:rPr>
          <w:rFonts w:ascii="Times New Roman" w:hAnsi="Times New Roman"/>
          <w:sz w:val="24"/>
          <w:szCs w:val="24"/>
          <w:lang w:val="ru-RU"/>
        </w:rPr>
      </w:pPr>
      <w:r w:rsidRPr="00560EDD">
        <w:rPr>
          <w:rFonts w:ascii="Times New Roman" w:hAnsi="Times New Roman"/>
          <w:sz w:val="24"/>
          <w:szCs w:val="24"/>
          <w:lang w:val="ru-RU"/>
        </w:rPr>
        <w:t>Д н е в н и     р е д:</w:t>
      </w:r>
    </w:p>
    <w:p w:rsidR="00560EDD" w:rsidRPr="00560EDD" w:rsidRDefault="00560EDD" w:rsidP="0025683B">
      <w:pPr>
        <w:ind w:left="720" w:firstLine="720"/>
        <w:jc w:val="both"/>
        <w:rPr>
          <w:rFonts w:ascii="Times New Roman" w:hAnsi="Times New Roman"/>
          <w:sz w:val="24"/>
          <w:szCs w:val="24"/>
        </w:rPr>
      </w:pPr>
      <w:r w:rsidRPr="00560EDD">
        <w:rPr>
          <w:rFonts w:ascii="Times New Roman" w:hAnsi="Times New Roman"/>
          <w:sz w:val="24"/>
          <w:szCs w:val="24"/>
        </w:rPr>
        <w:t xml:space="preserve">- Усвајање записника са </w:t>
      </w:r>
      <w:r w:rsidRPr="00560EDD">
        <w:rPr>
          <w:rFonts w:ascii="Times New Roman" w:hAnsi="Times New Roman"/>
          <w:sz w:val="24"/>
          <w:szCs w:val="24"/>
          <w:lang w:val="sr-Cyrl-RS"/>
        </w:rPr>
        <w:t>8, 10. и 11.</w:t>
      </w:r>
      <w:r w:rsidR="00285F4F">
        <w:rPr>
          <w:rFonts w:ascii="Times New Roman" w:hAnsi="Times New Roman"/>
          <w:sz w:val="24"/>
          <w:szCs w:val="24"/>
        </w:rPr>
        <w:t xml:space="preserve"> </w:t>
      </w:r>
      <w:r w:rsidRPr="00560EDD">
        <w:rPr>
          <w:rFonts w:ascii="Times New Roman" w:hAnsi="Times New Roman"/>
          <w:sz w:val="24"/>
          <w:szCs w:val="24"/>
        </w:rPr>
        <w:t>седнице Одбора;</w:t>
      </w:r>
    </w:p>
    <w:p w:rsidR="00560EDD" w:rsidRPr="00560EDD" w:rsidRDefault="00560EDD" w:rsidP="00560EDD">
      <w:pPr>
        <w:pStyle w:val="Bodytext20"/>
        <w:numPr>
          <w:ilvl w:val="0"/>
          <w:numId w:val="3"/>
        </w:numPr>
        <w:tabs>
          <w:tab w:val="left" w:pos="2005"/>
        </w:tabs>
        <w:spacing w:line="274" w:lineRule="exact"/>
        <w:ind w:left="260" w:firstLine="1420"/>
        <w:rPr>
          <w:b/>
        </w:rPr>
      </w:pPr>
      <w:r w:rsidRPr="00560EDD">
        <w:rPr>
          <w:rStyle w:val="colornavy"/>
          <w:lang w:val="sr-Cyrl-CS"/>
        </w:rPr>
        <w:t xml:space="preserve">Разматрање </w:t>
      </w:r>
      <w:r w:rsidRPr="00560EDD">
        <w:rPr>
          <w:color w:val="000000"/>
        </w:rPr>
        <w:t xml:space="preserve">Предлога закона о дигиталној имовини, </w:t>
      </w:r>
      <w:r w:rsidRPr="00560EDD">
        <w:rPr>
          <w:rStyle w:val="Bodytext2NotBold"/>
          <w:rFonts w:ascii="Times New Roman" w:hAnsi="Times New Roman" w:cs="Times New Roman"/>
          <w:b w:val="0"/>
        </w:rPr>
        <w:t>који је поднела Влада (број 011-1936/20 од 27. новембра 2020. године), у начелу;</w:t>
      </w:r>
    </w:p>
    <w:p w:rsidR="00560EDD" w:rsidRPr="00560EDD" w:rsidRDefault="00560EDD" w:rsidP="00560EDD">
      <w:pPr>
        <w:pStyle w:val="Bodytext20"/>
        <w:numPr>
          <w:ilvl w:val="0"/>
          <w:numId w:val="3"/>
        </w:numPr>
        <w:tabs>
          <w:tab w:val="left" w:pos="1995"/>
        </w:tabs>
        <w:spacing w:line="274" w:lineRule="exact"/>
        <w:ind w:left="260" w:firstLine="1420"/>
        <w:rPr>
          <w:b/>
        </w:rPr>
      </w:pPr>
      <w:r w:rsidRPr="00560EDD">
        <w:rPr>
          <w:rStyle w:val="colornavy"/>
          <w:lang w:val="sr-Cyrl-CS"/>
        </w:rPr>
        <w:t xml:space="preserve">Разматрање </w:t>
      </w:r>
      <w:r w:rsidRPr="00560EDD">
        <w:rPr>
          <w:color w:val="000000"/>
        </w:rPr>
        <w:t xml:space="preserve">Предлога закона о фискализацији, </w:t>
      </w:r>
      <w:r w:rsidRPr="00560EDD">
        <w:rPr>
          <w:rStyle w:val="Bodytext2NotBold"/>
          <w:rFonts w:ascii="Times New Roman" w:hAnsi="Times New Roman" w:cs="Times New Roman"/>
          <w:b w:val="0"/>
        </w:rPr>
        <w:t xml:space="preserve">који је поднела Влада </w:t>
      </w:r>
      <w:r w:rsidRPr="00560EDD">
        <w:rPr>
          <w:rStyle w:val="Bodytext2NotBold"/>
          <w:rFonts w:ascii="Times New Roman" w:hAnsi="Times New Roman" w:cs="Times New Roman"/>
          <w:b w:val="0"/>
        </w:rPr>
        <w:lastRenderedPageBreak/>
        <w:t>(број 011- 1932/20 од 27. новембра 2020. године), у начелу;</w:t>
      </w:r>
    </w:p>
    <w:p w:rsidR="00560EDD" w:rsidRPr="00560EDD" w:rsidRDefault="00560EDD" w:rsidP="00560EDD">
      <w:pPr>
        <w:pStyle w:val="Bodytext20"/>
        <w:numPr>
          <w:ilvl w:val="0"/>
          <w:numId w:val="3"/>
        </w:numPr>
        <w:tabs>
          <w:tab w:val="left" w:pos="1995"/>
        </w:tabs>
        <w:spacing w:line="274" w:lineRule="exact"/>
        <w:ind w:left="260" w:firstLine="1420"/>
        <w:rPr>
          <w:b/>
        </w:rPr>
      </w:pPr>
      <w:r w:rsidRPr="00560EDD">
        <w:rPr>
          <w:rStyle w:val="colornavy"/>
          <w:lang w:val="sr-Cyrl-CS"/>
        </w:rPr>
        <w:t xml:space="preserve">Разматрање </w:t>
      </w:r>
      <w:r w:rsidRPr="00560EDD">
        <w:rPr>
          <w:color w:val="000000"/>
        </w:rPr>
        <w:t xml:space="preserve">Предлога закона о изменама и допунама Закона о враћању одузете имовине и обештећењу, </w:t>
      </w:r>
      <w:r w:rsidRPr="00560EDD">
        <w:rPr>
          <w:rStyle w:val="Bodytext2NotBold"/>
          <w:rFonts w:ascii="Times New Roman" w:hAnsi="Times New Roman" w:cs="Times New Roman"/>
          <w:b w:val="0"/>
        </w:rPr>
        <w:t>који је поднела Влада (број 011-1928/20 од 27. новембра 2020. године), у начелу;</w:t>
      </w:r>
    </w:p>
    <w:p w:rsidR="00560EDD" w:rsidRPr="00560EDD" w:rsidRDefault="00560EDD" w:rsidP="00560EDD">
      <w:pPr>
        <w:pStyle w:val="Bodytext30"/>
        <w:numPr>
          <w:ilvl w:val="0"/>
          <w:numId w:val="3"/>
        </w:numPr>
        <w:shd w:val="clear" w:color="auto" w:fill="auto"/>
        <w:tabs>
          <w:tab w:val="left" w:pos="2024"/>
        </w:tabs>
        <w:ind w:left="260" w:firstLine="1420"/>
        <w:jc w:val="both"/>
        <w:rPr>
          <w:rFonts w:ascii="Times New Roman" w:hAnsi="Times New Roman" w:cs="Times New Roman"/>
          <w:szCs w:val="24"/>
        </w:rPr>
      </w:pPr>
      <w:r w:rsidRPr="00560EDD">
        <w:rPr>
          <w:rStyle w:val="colornavy"/>
          <w:rFonts w:ascii="Times New Roman" w:hAnsi="Times New Roman" w:cs="Times New Roman"/>
          <w:szCs w:val="24"/>
          <w:lang w:val="sr-Cyrl-CS"/>
        </w:rPr>
        <w:t xml:space="preserve">Разматрање </w:t>
      </w:r>
      <w:r w:rsidRPr="00560EDD">
        <w:rPr>
          <w:rFonts w:ascii="Times New Roman" w:hAnsi="Times New Roman" w:cs="Times New Roman"/>
          <w:color w:val="000000"/>
          <w:szCs w:val="24"/>
        </w:rPr>
        <w:t xml:space="preserve">Предлога </w:t>
      </w:r>
      <w:r w:rsidRPr="00560EDD">
        <w:rPr>
          <w:rStyle w:val="Bodytext3Bold"/>
          <w:rFonts w:ascii="Times New Roman" w:hAnsi="Times New Roman" w:cs="Times New Roman"/>
          <w:b w:val="0"/>
          <w:szCs w:val="24"/>
        </w:rPr>
        <w:t xml:space="preserve">закона о изменама и допунама Закона о спречавању прања новца и финансирања тероризма, </w:t>
      </w:r>
      <w:r w:rsidRPr="00560EDD">
        <w:rPr>
          <w:rFonts w:ascii="Times New Roman" w:hAnsi="Times New Roman" w:cs="Times New Roman"/>
          <w:color w:val="000000"/>
          <w:szCs w:val="24"/>
        </w:rPr>
        <w:t>који је поднела Влада (број 011-1927/20 од 27. новембра 2020. године)</w:t>
      </w:r>
      <w:r w:rsidRPr="00560EDD">
        <w:rPr>
          <w:rStyle w:val="Bodytext2NotBold"/>
          <w:rFonts w:ascii="Times New Roman" w:hAnsi="Times New Roman" w:cs="Times New Roman"/>
          <w:b w:val="0"/>
          <w:bCs w:val="0"/>
        </w:rPr>
        <w:t>, у начелу</w:t>
      </w:r>
    </w:p>
    <w:p w:rsidR="00560EDD" w:rsidRPr="00560EDD" w:rsidRDefault="00560EDD" w:rsidP="00560EDD">
      <w:pPr>
        <w:pStyle w:val="Bodytext30"/>
        <w:numPr>
          <w:ilvl w:val="0"/>
          <w:numId w:val="3"/>
        </w:numPr>
        <w:shd w:val="clear" w:color="auto" w:fill="auto"/>
        <w:tabs>
          <w:tab w:val="left" w:pos="2014"/>
        </w:tabs>
        <w:ind w:left="260" w:firstLine="1420"/>
        <w:jc w:val="both"/>
        <w:rPr>
          <w:rFonts w:ascii="Times New Roman" w:hAnsi="Times New Roman" w:cs="Times New Roman"/>
          <w:szCs w:val="24"/>
        </w:rPr>
      </w:pPr>
      <w:r w:rsidRPr="00560EDD">
        <w:rPr>
          <w:rStyle w:val="colornavy"/>
          <w:rFonts w:ascii="Times New Roman" w:hAnsi="Times New Roman" w:cs="Times New Roman"/>
          <w:szCs w:val="24"/>
          <w:lang w:val="sr-Cyrl-CS"/>
        </w:rPr>
        <w:t xml:space="preserve">Разматрање </w:t>
      </w:r>
      <w:r w:rsidRPr="00560EDD">
        <w:rPr>
          <w:rFonts w:ascii="Times New Roman" w:hAnsi="Times New Roman" w:cs="Times New Roman"/>
          <w:color w:val="000000"/>
          <w:szCs w:val="24"/>
        </w:rPr>
        <w:t xml:space="preserve">Предлога </w:t>
      </w:r>
      <w:r w:rsidRPr="00560EDD">
        <w:rPr>
          <w:rStyle w:val="Bodytext3Bold"/>
          <w:rFonts w:ascii="Times New Roman" w:hAnsi="Times New Roman" w:cs="Times New Roman"/>
          <w:b w:val="0"/>
          <w:szCs w:val="24"/>
        </w:rPr>
        <w:t xml:space="preserve">закона о изменама и допунама Закона о акцизама, </w:t>
      </w:r>
      <w:r w:rsidRPr="00560EDD">
        <w:rPr>
          <w:rFonts w:ascii="Times New Roman" w:hAnsi="Times New Roman" w:cs="Times New Roman"/>
          <w:color w:val="000000"/>
          <w:szCs w:val="24"/>
        </w:rPr>
        <w:t>који је поднела Влада (број 011-1925/20 од 27. новембра 2020. године)</w:t>
      </w:r>
      <w:r w:rsidRPr="00560EDD">
        <w:rPr>
          <w:rStyle w:val="Bodytext2NotBold"/>
          <w:rFonts w:ascii="Times New Roman" w:hAnsi="Times New Roman" w:cs="Times New Roman"/>
          <w:b w:val="0"/>
          <w:bCs w:val="0"/>
        </w:rPr>
        <w:t>, у начелу;</w:t>
      </w:r>
    </w:p>
    <w:p w:rsidR="00560EDD" w:rsidRPr="00560EDD" w:rsidRDefault="00560EDD" w:rsidP="00560EDD">
      <w:pPr>
        <w:pStyle w:val="Bodytext20"/>
        <w:numPr>
          <w:ilvl w:val="0"/>
          <w:numId w:val="3"/>
        </w:numPr>
        <w:tabs>
          <w:tab w:val="left" w:pos="2014"/>
        </w:tabs>
        <w:spacing w:line="274" w:lineRule="exact"/>
        <w:ind w:left="260" w:firstLine="1420"/>
        <w:rPr>
          <w:b/>
        </w:rPr>
      </w:pPr>
      <w:r w:rsidRPr="00560EDD">
        <w:rPr>
          <w:rStyle w:val="colornavy"/>
          <w:lang w:val="sr-Cyrl-CS"/>
        </w:rPr>
        <w:t xml:space="preserve">Разматрање </w:t>
      </w:r>
      <w:r w:rsidRPr="00560EDD">
        <w:rPr>
          <w:color w:val="000000"/>
        </w:rPr>
        <w:t xml:space="preserve">Предлога закона о изменама и допунама Закона о порезу на добит правних лица, </w:t>
      </w:r>
      <w:r w:rsidRPr="00560EDD">
        <w:rPr>
          <w:rStyle w:val="Bodytext2NotBold"/>
          <w:rFonts w:ascii="Times New Roman" w:hAnsi="Times New Roman" w:cs="Times New Roman"/>
          <w:b w:val="0"/>
        </w:rPr>
        <w:t>који је поднела Влада (број 011- 1924/20 од 27. новембра 2020. године), у начелу;</w:t>
      </w:r>
    </w:p>
    <w:p w:rsidR="00560EDD" w:rsidRPr="00560EDD" w:rsidRDefault="00560EDD" w:rsidP="00560EDD">
      <w:pPr>
        <w:pStyle w:val="Bodytext20"/>
        <w:numPr>
          <w:ilvl w:val="0"/>
          <w:numId w:val="3"/>
        </w:numPr>
        <w:tabs>
          <w:tab w:val="left" w:pos="2014"/>
        </w:tabs>
        <w:spacing w:line="274" w:lineRule="exact"/>
        <w:ind w:left="260" w:firstLine="1420"/>
        <w:rPr>
          <w:b/>
        </w:rPr>
      </w:pPr>
      <w:r w:rsidRPr="00560EDD">
        <w:rPr>
          <w:rStyle w:val="colornavy"/>
          <w:lang w:val="sr-Cyrl-CS"/>
        </w:rPr>
        <w:t xml:space="preserve">Разматрање </w:t>
      </w:r>
      <w:r w:rsidRPr="00560EDD">
        <w:rPr>
          <w:color w:val="000000"/>
        </w:rPr>
        <w:t xml:space="preserve">Предлога закона о изменама и допунама Закона о порезу на доходак грађана, </w:t>
      </w:r>
      <w:r w:rsidRPr="00560EDD">
        <w:rPr>
          <w:rStyle w:val="Bodytext2NotBold"/>
          <w:rFonts w:ascii="Times New Roman" w:hAnsi="Times New Roman" w:cs="Times New Roman"/>
          <w:b w:val="0"/>
        </w:rPr>
        <w:t>који је поднела Влада (број 011-1923/20 од 27. новембра 2020. године), у начелу;</w:t>
      </w:r>
    </w:p>
    <w:p w:rsidR="00560EDD" w:rsidRPr="00560EDD" w:rsidRDefault="00560EDD" w:rsidP="00560EDD">
      <w:pPr>
        <w:pStyle w:val="Bodytext20"/>
        <w:numPr>
          <w:ilvl w:val="0"/>
          <w:numId w:val="3"/>
        </w:numPr>
        <w:tabs>
          <w:tab w:val="left" w:pos="2009"/>
        </w:tabs>
        <w:spacing w:line="274" w:lineRule="exact"/>
        <w:ind w:left="260" w:firstLine="1420"/>
        <w:rPr>
          <w:b/>
        </w:rPr>
      </w:pPr>
      <w:r w:rsidRPr="00560EDD">
        <w:rPr>
          <w:rStyle w:val="colornavy"/>
          <w:lang w:val="sr-Cyrl-CS"/>
        </w:rPr>
        <w:t xml:space="preserve">Разматрање </w:t>
      </w:r>
      <w:r w:rsidRPr="00560EDD">
        <w:rPr>
          <w:color w:val="000000"/>
        </w:rPr>
        <w:t>Предлога закона о изменама и допунама Закона о порезу на додату вредност,</w:t>
      </w:r>
      <w:r w:rsidR="00E524AB">
        <w:rPr>
          <w:color w:val="000000"/>
          <w:lang w:val="sr-Cyrl-RS"/>
        </w:rPr>
        <w:t xml:space="preserve"> </w:t>
      </w:r>
      <w:r w:rsidRPr="00560EDD">
        <w:rPr>
          <w:color w:val="000000"/>
        </w:rPr>
        <w:t>који је поднела Влада (број 011-1920/20 од 27. новембра 2020. године), у начелу;</w:t>
      </w:r>
    </w:p>
    <w:p w:rsidR="00560EDD" w:rsidRPr="00560EDD" w:rsidRDefault="00560EDD" w:rsidP="00560EDD">
      <w:pPr>
        <w:pStyle w:val="Bodytext20"/>
        <w:numPr>
          <w:ilvl w:val="0"/>
          <w:numId w:val="3"/>
        </w:numPr>
        <w:tabs>
          <w:tab w:val="left" w:pos="1724"/>
        </w:tabs>
        <w:spacing w:line="274" w:lineRule="exact"/>
        <w:ind w:firstLine="1500"/>
        <w:rPr>
          <w:b/>
        </w:rPr>
      </w:pPr>
      <w:r w:rsidRPr="00560EDD">
        <w:rPr>
          <w:rStyle w:val="colornavy"/>
          <w:lang w:val="sr-Cyrl-CS"/>
        </w:rPr>
        <w:t xml:space="preserve">Разматрање </w:t>
      </w:r>
      <w:r w:rsidRPr="00560EDD">
        <w:rPr>
          <w:color w:val="000000"/>
        </w:rPr>
        <w:t xml:space="preserve">Предлога закона о изменама и допуни Закона о доприносима за обавезно социјално осигурање, </w:t>
      </w:r>
      <w:r w:rsidRPr="00560EDD">
        <w:rPr>
          <w:rStyle w:val="Bodytext2NotBold"/>
          <w:rFonts w:ascii="Times New Roman" w:hAnsi="Times New Roman" w:cs="Times New Roman"/>
          <w:b w:val="0"/>
        </w:rPr>
        <w:t>који је поднела Влада (број 011-1919/20 од 27. новембра 2020. године), у начелу;</w:t>
      </w:r>
    </w:p>
    <w:p w:rsidR="00560EDD" w:rsidRPr="00560EDD" w:rsidRDefault="00560EDD" w:rsidP="00560EDD">
      <w:pPr>
        <w:pStyle w:val="Bodytext20"/>
        <w:numPr>
          <w:ilvl w:val="0"/>
          <w:numId w:val="3"/>
        </w:numPr>
        <w:tabs>
          <w:tab w:val="left" w:pos="1888"/>
        </w:tabs>
        <w:spacing w:line="274" w:lineRule="exact"/>
        <w:ind w:firstLine="1500"/>
        <w:rPr>
          <w:b/>
        </w:rPr>
      </w:pPr>
      <w:r w:rsidRPr="00560EDD">
        <w:rPr>
          <w:rStyle w:val="colornavy"/>
          <w:lang w:val="sr-Cyrl-CS"/>
        </w:rPr>
        <w:t xml:space="preserve">Разматрање </w:t>
      </w:r>
      <w:r w:rsidRPr="00560EDD">
        <w:rPr>
          <w:color w:val="000000"/>
        </w:rPr>
        <w:t xml:space="preserve">Предлога закона о изменама и допуни Закона о тржишту капитала, </w:t>
      </w:r>
      <w:r w:rsidRPr="00560EDD">
        <w:rPr>
          <w:rStyle w:val="Bodytext2NotBold"/>
          <w:rFonts w:ascii="Times New Roman" w:hAnsi="Times New Roman" w:cs="Times New Roman"/>
          <w:b w:val="0"/>
        </w:rPr>
        <w:t>који је поднела Влада (број 400-1858/20 од 20. новембра 2020. године), у начелу;</w:t>
      </w:r>
    </w:p>
    <w:p w:rsidR="00560EDD" w:rsidRPr="00560EDD" w:rsidRDefault="00560EDD" w:rsidP="00560EDD">
      <w:pPr>
        <w:pStyle w:val="Bodytext20"/>
        <w:numPr>
          <w:ilvl w:val="0"/>
          <w:numId w:val="3"/>
        </w:numPr>
        <w:tabs>
          <w:tab w:val="left" w:pos="1888"/>
        </w:tabs>
        <w:spacing w:line="274" w:lineRule="exact"/>
        <w:ind w:firstLine="1500"/>
        <w:rPr>
          <w:b/>
        </w:rPr>
      </w:pPr>
      <w:r w:rsidRPr="00560EDD">
        <w:rPr>
          <w:rStyle w:val="colornavy"/>
          <w:lang w:val="sr-Cyrl-CS"/>
        </w:rPr>
        <w:t xml:space="preserve">Разматрање </w:t>
      </w:r>
      <w:r w:rsidRPr="00560EDD">
        <w:rPr>
          <w:color w:val="000000"/>
        </w:rPr>
        <w:t xml:space="preserve">Предлога закона о изменама и допуни Закона о јавној својини, </w:t>
      </w:r>
      <w:r w:rsidRPr="00560EDD">
        <w:rPr>
          <w:rStyle w:val="Bodytext2NotBold"/>
          <w:rFonts w:ascii="Times New Roman" w:hAnsi="Times New Roman" w:cs="Times New Roman"/>
          <w:b w:val="0"/>
        </w:rPr>
        <w:t>који је поднела Влада (број 011-1921/20 од 27. новембра 2020. године), у начелу;</w:t>
      </w:r>
    </w:p>
    <w:p w:rsidR="00560EDD" w:rsidRPr="00560EDD" w:rsidRDefault="00560EDD" w:rsidP="00560EDD">
      <w:pPr>
        <w:pStyle w:val="Bodytext20"/>
        <w:numPr>
          <w:ilvl w:val="0"/>
          <w:numId w:val="3"/>
        </w:numPr>
        <w:tabs>
          <w:tab w:val="left" w:pos="1888"/>
        </w:tabs>
        <w:spacing w:line="274" w:lineRule="exact"/>
        <w:ind w:firstLine="1500"/>
        <w:rPr>
          <w:b/>
        </w:rPr>
      </w:pPr>
      <w:r w:rsidRPr="00560EDD">
        <w:rPr>
          <w:rStyle w:val="colornavy"/>
          <w:lang w:val="sr-Cyrl-CS"/>
        </w:rPr>
        <w:t xml:space="preserve">Разматрање </w:t>
      </w:r>
      <w:r w:rsidRPr="00560EDD">
        <w:rPr>
          <w:color w:val="000000"/>
        </w:rPr>
        <w:t xml:space="preserve">Предлога закона о потврђивању Споразума о заједничким набавкама медицинских средстава, </w:t>
      </w:r>
      <w:r w:rsidRPr="00560EDD">
        <w:rPr>
          <w:rStyle w:val="Bodytext2NotBold"/>
          <w:rFonts w:ascii="Times New Roman" w:hAnsi="Times New Roman" w:cs="Times New Roman"/>
          <w:b w:val="0"/>
        </w:rPr>
        <w:t>који је поднела Влада (број 011-1930/20 од 27. новембра 2020. године);</w:t>
      </w:r>
    </w:p>
    <w:p w:rsidR="00560EDD" w:rsidRPr="00560EDD" w:rsidRDefault="00560EDD" w:rsidP="00560EDD">
      <w:pPr>
        <w:pStyle w:val="Bodytext20"/>
        <w:numPr>
          <w:ilvl w:val="0"/>
          <w:numId w:val="3"/>
        </w:numPr>
        <w:tabs>
          <w:tab w:val="left" w:pos="1888"/>
        </w:tabs>
        <w:spacing w:line="274" w:lineRule="exact"/>
        <w:ind w:firstLine="1500"/>
        <w:rPr>
          <w:rStyle w:val="Bodytext2NotBold"/>
          <w:rFonts w:ascii="Times New Roman" w:hAnsi="Times New Roman" w:cs="Times New Roman"/>
          <w:b w:val="0"/>
          <w:bCs w:val="0"/>
        </w:rPr>
      </w:pPr>
      <w:r w:rsidRPr="00560EDD">
        <w:rPr>
          <w:rStyle w:val="colornavy"/>
          <w:lang w:val="sr-Cyrl-CS"/>
        </w:rPr>
        <w:t xml:space="preserve">Разматрање </w:t>
      </w:r>
      <w:r w:rsidRPr="00560EDD">
        <w:rPr>
          <w:color w:val="000000"/>
        </w:rPr>
        <w:t xml:space="preserve">Предлога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r w:rsidRPr="00560EDD">
        <w:rPr>
          <w:rStyle w:val="Bodytext2NotBold"/>
          <w:rFonts w:ascii="Times New Roman" w:hAnsi="Times New Roman" w:cs="Times New Roman"/>
          <w:b w:val="0"/>
        </w:rPr>
        <w:t>који je поднела Влада (број 011-1922/20 од 27. новембра 2020. године), у начелу;</w:t>
      </w:r>
    </w:p>
    <w:p w:rsidR="00560EDD" w:rsidRPr="00560EDD" w:rsidRDefault="00560EDD" w:rsidP="00560EDD">
      <w:pPr>
        <w:pStyle w:val="Bodytext20"/>
        <w:numPr>
          <w:ilvl w:val="0"/>
          <w:numId w:val="3"/>
        </w:numPr>
        <w:tabs>
          <w:tab w:val="left" w:pos="1888"/>
        </w:tabs>
        <w:spacing w:line="274" w:lineRule="exact"/>
        <w:ind w:firstLine="1500"/>
        <w:rPr>
          <w:rStyle w:val="FontStyle150"/>
          <w:rFonts w:eastAsia="Arial"/>
          <w:color w:val="auto"/>
          <w:sz w:val="24"/>
          <w:szCs w:val="24"/>
        </w:rPr>
      </w:pPr>
      <w:r w:rsidRPr="00560EDD">
        <w:t xml:space="preserve">Разматрање Предлога закона о утврђивању гарантне шеме као мера подршке привреди за ублажавање последица пандемије </w:t>
      </w:r>
      <w:r w:rsidRPr="00560EDD">
        <w:rPr>
          <w:rStyle w:val="FontStyle150"/>
          <w:rFonts w:eastAsia="Arial"/>
          <w:sz w:val="24"/>
          <w:szCs w:val="24"/>
          <w:lang w:eastAsia="sr-Cyrl-CS"/>
        </w:rPr>
        <w:t>болести COVID-19 изазване вирусом SARS- CoV-2, који је поднела Влада (број 011-1933/20 од 27. новембра 2020. године), у начелу</w:t>
      </w:r>
      <w:r w:rsidRPr="00560EDD">
        <w:rPr>
          <w:rStyle w:val="FontStyle150"/>
          <w:rFonts w:eastAsia="Arial"/>
          <w:sz w:val="24"/>
          <w:szCs w:val="24"/>
          <w:lang w:val="sr-Cyrl-RS" w:eastAsia="sr-Cyrl-CS"/>
        </w:rPr>
        <w:t>;</w:t>
      </w:r>
    </w:p>
    <w:p w:rsidR="00560EDD" w:rsidRPr="00560EDD" w:rsidRDefault="00560EDD" w:rsidP="00560EDD">
      <w:pPr>
        <w:pStyle w:val="Bodytext20"/>
        <w:numPr>
          <w:ilvl w:val="0"/>
          <w:numId w:val="3"/>
        </w:numPr>
        <w:tabs>
          <w:tab w:val="left" w:pos="1888"/>
        </w:tabs>
        <w:spacing w:line="274" w:lineRule="exact"/>
        <w:ind w:firstLine="1500"/>
      </w:pPr>
      <w:r w:rsidRPr="00560EDD">
        <w:t xml:space="preserve">Разматрање Предлога закона о потврђивању Финансијског уговора Повезане школе у Србији између Републике Србије и Европске инвестиционе банке, који је поднела Влада (број 011-1929/20 од </w:t>
      </w:r>
      <w:r w:rsidRPr="00560EDD">
        <w:rPr>
          <w:rStyle w:val="FontStyle150"/>
          <w:rFonts w:eastAsia="Arial"/>
          <w:sz w:val="24"/>
          <w:szCs w:val="24"/>
          <w:lang w:eastAsia="sr-Cyrl-CS"/>
        </w:rPr>
        <w:t>27. новембра 2020. године).</w:t>
      </w:r>
    </w:p>
    <w:p w:rsidR="00BA0721" w:rsidRPr="00AF17CB" w:rsidRDefault="00BA0721" w:rsidP="00964FBE">
      <w:pPr>
        <w:spacing w:after="0" w:line="240" w:lineRule="auto"/>
        <w:jc w:val="center"/>
        <w:rPr>
          <w:rFonts w:ascii="Times New Roman" w:hAnsi="Times New Roman"/>
          <w:sz w:val="24"/>
          <w:szCs w:val="24"/>
          <w:lang w:val="sr-Cyrl-RS"/>
        </w:rPr>
      </w:pPr>
    </w:p>
    <w:p w:rsidR="00BA0721" w:rsidRDefault="00BA0721" w:rsidP="00A32C9C">
      <w:pPr>
        <w:spacing w:after="0" w:line="240" w:lineRule="auto"/>
        <w:ind w:firstLine="720"/>
        <w:jc w:val="both"/>
        <w:rPr>
          <w:rFonts w:ascii="Times New Roman" w:hAnsi="Times New Roman"/>
          <w:sz w:val="24"/>
          <w:szCs w:val="24"/>
          <w:lang w:val="sr-Cyrl-RS"/>
        </w:rPr>
      </w:pPr>
      <w:r w:rsidRPr="00AF17CB">
        <w:rPr>
          <w:rFonts w:ascii="Times New Roman" w:hAnsi="Times New Roman"/>
          <w:sz w:val="24"/>
          <w:szCs w:val="24"/>
        </w:rPr>
        <w:t xml:space="preserve">Пре преласка на </w:t>
      </w:r>
      <w:r w:rsidRPr="00AF17CB">
        <w:rPr>
          <w:rFonts w:ascii="Times New Roman" w:hAnsi="Times New Roman"/>
          <w:sz w:val="24"/>
          <w:szCs w:val="24"/>
          <w:lang w:val="sr-Cyrl-RS"/>
        </w:rPr>
        <w:t>рад по утврђен</w:t>
      </w:r>
      <w:r>
        <w:rPr>
          <w:rFonts w:ascii="Times New Roman" w:hAnsi="Times New Roman"/>
          <w:sz w:val="24"/>
          <w:szCs w:val="24"/>
          <w:lang w:val="sr-Cyrl-RS"/>
        </w:rPr>
        <w:t>им</w:t>
      </w:r>
      <w:r w:rsidRPr="00AF17CB">
        <w:rPr>
          <w:rFonts w:ascii="Times New Roman" w:hAnsi="Times New Roman"/>
          <w:sz w:val="24"/>
          <w:szCs w:val="24"/>
          <w:lang w:val="sr-Cyrl-RS"/>
        </w:rPr>
        <w:t xml:space="preserve"> тачк</w:t>
      </w:r>
      <w:r>
        <w:rPr>
          <w:rFonts w:ascii="Times New Roman" w:hAnsi="Times New Roman"/>
          <w:sz w:val="24"/>
          <w:szCs w:val="24"/>
          <w:lang w:val="sr-Cyrl-RS"/>
        </w:rPr>
        <w:t xml:space="preserve">ама дневног реда, </w:t>
      </w:r>
      <w:r w:rsidR="0083498D">
        <w:rPr>
          <w:rStyle w:val="Strong"/>
          <w:rFonts w:ascii="Times New Roman" w:hAnsi="Times New Roman"/>
          <w:b w:val="0"/>
          <w:color w:val="000000" w:themeColor="text1"/>
          <w:sz w:val="24"/>
          <w:lang w:val="sr-Cyrl-RS"/>
        </w:rPr>
        <w:t xml:space="preserve">Одбор је, </w:t>
      </w:r>
      <w:r w:rsidR="0083498D">
        <w:rPr>
          <w:rFonts w:ascii="Times New Roman" w:hAnsi="Times New Roman"/>
          <w:sz w:val="24"/>
          <w:szCs w:val="24"/>
          <w:lang w:val="sr-Cyrl-RS"/>
        </w:rPr>
        <w:t>једногласно (11 народних посланика је гласало „за“),</w:t>
      </w:r>
      <w:r w:rsidR="00861F08">
        <w:rPr>
          <w:rStyle w:val="Strong"/>
          <w:rFonts w:ascii="Times New Roman" w:hAnsi="Times New Roman"/>
          <w:b w:val="0"/>
          <w:color w:val="000000" w:themeColor="text1"/>
          <w:sz w:val="24"/>
          <w:lang w:val="sr-Cyrl-RS"/>
        </w:rPr>
        <w:t xml:space="preserve"> без примедби,</w:t>
      </w:r>
      <w:r w:rsidRPr="00AF17CB">
        <w:rPr>
          <w:rFonts w:ascii="Times New Roman" w:hAnsi="Times New Roman"/>
          <w:sz w:val="24"/>
          <w:szCs w:val="24"/>
          <w:lang w:val="sr-Cyrl-RS"/>
        </w:rPr>
        <w:t xml:space="preserve"> </w:t>
      </w:r>
      <w:r w:rsidRPr="00AF17CB">
        <w:rPr>
          <w:rFonts w:ascii="Times New Roman" w:hAnsi="Times New Roman"/>
          <w:sz w:val="24"/>
          <w:szCs w:val="24"/>
        </w:rPr>
        <w:t>усвојио записник</w:t>
      </w:r>
      <w:r w:rsidR="0083498D">
        <w:rPr>
          <w:rFonts w:ascii="Times New Roman" w:hAnsi="Times New Roman"/>
          <w:sz w:val="24"/>
          <w:szCs w:val="24"/>
          <w:lang w:val="sr-Cyrl-RS"/>
        </w:rPr>
        <w:t>е</w:t>
      </w:r>
      <w:r w:rsidRPr="00AF17CB">
        <w:rPr>
          <w:rFonts w:ascii="Times New Roman" w:hAnsi="Times New Roman"/>
          <w:sz w:val="24"/>
          <w:szCs w:val="24"/>
        </w:rPr>
        <w:t xml:space="preserve"> са</w:t>
      </w:r>
      <w:r w:rsidR="0083498D">
        <w:rPr>
          <w:rFonts w:ascii="Times New Roman" w:hAnsi="Times New Roman"/>
          <w:sz w:val="24"/>
          <w:szCs w:val="24"/>
          <w:lang w:val="sr-Cyrl-RS"/>
        </w:rPr>
        <w:t xml:space="preserve"> 8, 10. и 11. </w:t>
      </w:r>
      <w:r w:rsidRPr="00AF17CB">
        <w:rPr>
          <w:rFonts w:ascii="Times New Roman" w:hAnsi="Times New Roman"/>
          <w:sz w:val="24"/>
          <w:szCs w:val="24"/>
          <w:lang w:val="sr-Cyrl-RS"/>
        </w:rPr>
        <w:t>седнице Одбора.</w:t>
      </w:r>
    </w:p>
    <w:p w:rsidR="00A32C9C" w:rsidRPr="00AF17CB" w:rsidRDefault="00A32C9C" w:rsidP="00A32C9C">
      <w:pPr>
        <w:spacing w:after="0" w:line="240" w:lineRule="auto"/>
        <w:ind w:firstLine="720"/>
        <w:jc w:val="both"/>
        <w:rPr>
          <w:rFonts w:ascii="Times New Roman" w:hAnsi="Times New Roman"/>
          <w:sz w:val="24"/>
          <w:szCs w:val="24"/>
          <w:lang w:val="sr-Cyrl-RS"/>
        </w:rPr>
      </w:pPr>
    </w:p>
    <w:p w:rsidR="00BA0721" w:rsidRPr="00AF17CB" w:rsidRDefault="00A65024" w:rsidP="00964FB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Одбор је, једногласно (11 народних посланика је гласало „за“),</w:t>
      </w:r>
      <w:r w:rsidR="00BA0721" w:rsidRPr="00AF17CB">
        <w:rPr>
          <w:rStyle w:val="Strong"/>
          <w:rFonts w:ascii="Times New Roman" w:hAnsi="Times New Roman"/>
          <w:b w:val="0"/>
          <w:color w:val="000000" w:themeColor="text1"/>
          <w:sz w:val="24"/>
          <w:lang w:val="sr-Cyrl-RS"/>
        </w:rPr>
        <w:t xml:space="preserve"> у</w:t>
      </w:r>
      <w:r>
        <w:rPr>
          <w:rFonts w:ascii="Times New Roman" w:hAnsi="Times New Roman"/>
          <w:sz w:val="24"/>
          <w:szCs w:val="24"/>
          <w:lang w:val="sr-Cyrl-RS"/>
        </w:rPr>
        <w:t>својио</w:t>
      </w:r>
      <w:r w:rsidR="00BA0721" w:rsidRPr="00AF17CB">
        <w:rPr>
          <w:rFonts w:ascii="Times New Roman" w:hAnsi="Times New Roman"/>
          <w:sz w:val="24"/>
          <w:szCs w:val="24"/>
          <w:lang w:val="sr-Cyrl-RS"/>
        </w:rPr>
        <w:t xml:space="preserve"> предлог председника Одбора да се, ради ефикаснијег рада </w:t>
      </w:r>
      <w:r w:rsidR="00C26F6B">
        <w:rPr>
          <w:rFonts w:ascii="Times New Roman" w:hAnsi="Times New Roman"/>
          <w:sz w:val="24"/>
          <w:szCs w:val="24"/>
          <w:lang w:val="sr-Cyrl-RS"/>
        </w:rPr>
        <w:t>Одбора, о тачкама дневног реда</w:t>
      </w:r>
      <w:r w:rsidR="005709F3">
        <w:rPr>
          <w:rFonts w:ascii="Times New Roman" w:hAnsi="Times New Roman"/>
          <w:sz w:val="24"/>
          <w:szCs w:val="24"/>
          <w:lang w:val="sr-Cyrl-RS"/>
        </w:rPr>
        <w:t xml:space="preserve"> од</w:t>
      </w:r>
      <w:r w:rsidR="00BA0721" w:rsidRPr="00AF17CB">
        <w:rPr>
          <w:rFonts w:ascii="Times New Roman" w:hAnsi="Times New Roman"/>
          <w:sz w:val="24"/>
          <w:szCs w:val="24"/>
          <w:lang w:val="sr-Cyrl-RS"/>
        </w:rPr>
        <w:t xml:space="preserve"> </w:t>
      </w:r>
      <w:r w:rsidR="00C26F6B">
        <w:rPr>
          <w:rFonts w:ascii="Times New Roman" w:hAnsi="Times New Roman"/>
          <w:sz w:val="24"/>
          <w:szCs w:val="24"/>
          <w:lang w:val="sr-Cyrl-RS"/>
        </w:rPr>
        <w:t>1. до 15.</w:t>
      </w:r>
      <w:r w:rsidR="00BA0721" w:rsidRPr="00AF17CB">
        <w:rPr>
          <w:rFonts w:ascii="Times New Roman" w:hAnsi="Times New Roman"/>
          <w:sz w:val="24"/>
          <w:szCs w:val="24"/>
          <w:lang w:val="sr-Cyrl-RS"/>
        </w:rPr>
        <w:t xml:space="preserve"> води заједнички начелни и јединствени претрес, у складу са чланом 76. Пословника, а да се, потом, о свакој тачки дневног реда Одбор посебно изјасни.</w:t>
      </w:r>
    </w:p>
    <w:p w:rsidR="008D0BCE" w:rsidRDefault="008D0BCE" w:rsidP="008D0BCE">
      <w:pPr>
        <w:spacing w:after="0" w:line="240" w:lineRule="auto"/>
        <w:jc w:val="both"/>
        <w:rPr>
          <w:rFonts w:ascii="Times New Roman" w:hAnsi="Times New Roman"/>
          <w:sz w:val="24"/>
          <w:szCs w:val="24"/>
          <w:lang w:val="sr-Cyrl-RS"/>
        </w:rPr>
      </w:pPr>
    </w:p>
    <w:p w:rsidR="00BA0721" w:rsidRPr="00AF17CB" w:rsidRDefault="008D0BCE" w:rsidP="008D0BCE">
      <w:pPr>
        <w:spacing w:after="0" w:line="240" w:lineRule="auto"/>
        <w:jc w:val="both"/>
        <w:rPr>
          <w:rFonts w:ascii="Times New Roman" w:hAnsi="Times New Roman"/>
          <w:b/>
          <w:sz w:val="24"/>
          <w:szCs w:val="24"/>
          <w:lang w:val="sr-Cyrl-RS"/>
        </w:rPr>
      </w:pPr>
      <w:r>
        <w:rPr>
          <w:rFonts w:ascii="Times New Roman" w:hAnsi="Times New Roman"/>
          <w:b/>
          <w:sz w:val="24"/>
          <w:szCs w:val="24"/>
          <w:u w:val="single"/>
          <w:lang w:val="sr-Cyrl-RS"/>
        </w:rPr>
        <w:t>ПРВА – ПЕТНАЕСТА ТАЧКА ДНЕВНОГ РЕДА</w:t>
      </w:r>
      <w:r>
        <w:rPr>
          <w:rFonts w:ascii="Times New Roman" w:hAnsi="Times New Roman"/>
          <w:b/>
          <w:sz w:val="24"/>
          <w:szCs w:val="24"/>
          <w:lang w:val="sr-Cyrl-RS"/>
        </w:rPr>
        <w:t>: Заједнички начелни и јединствени претрес предложених закона</w:t>
      </w:r>
    </w:p>
    <w:p w:rsidR="00BA0721" w:rsidRDefault="00BA0721" w:rsidP="00964FBE">
      <w:pPr>
        <w:spacing w:after="0" w:line="240" w:lineRule="auto"/>
        <w:ind w:firstLine="720"/>
        <w:jc w:val="both"/>
        <w:rPr>
          <w:rFonts w:ascii="Times New Roman" w:hAnsi="Times New Roman"/>
          <w:sz w:val="24"/>
          <w:szCs w:val="24"/>
          <w:lang w:val="sr-Cyrl-RS"/>
        </w:rPr>
      </w:pPr>
    </w:p>
    <w:p w:rsidR="00073D5E" w:rsidRDefault="00073D5E" w:rsidP="00A557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Филип Шановић, помоћник министра финансија, образложио је Предлог закона о дигиталној имовини</w:t>
      </w:r>
      <w:r w:rsidR="003E008E">
        <w:rPr>
          <w:rFonts w:ascii="Times New Roman" w:hAnsi="Times New Roman"/>
          <w:sz w:val="24"/>
          <w:szCs w:val="24"/>
          <w:lang w:val="sr-Cyrl-RS"/>
        </w:rPr>
        <w:t>, који има 146 чланова подељених у девет области</w:t>
      </w:r>
      <w:r w:rsidR="00F40E8E">
        <w:rPr>
          <w:rFonts w:ascii="Times New Roman" w:hAnsi="Times New Roman"/>
          <w:sz w:val="24"/>
          <w:szCs w:val="24"/>
          <w:lang w:val="sr-Cyrl-RS"/>
        </w:rPr>
        <w:t xml:space="preserve">, наводећи да је дигитална имовина дигитални запис вредности који се може дигитално куповати, размењивати или преносити и који се не може користити као средство </w:t>
      </w:r>
      <w:r w:rsidR="00E356F1">
        <w:rPr>
          <w:rFonts w:ascii="Times New Roman" w:hAnsi="Times New Roman"/>
          <w:sz w:val="24"/>
          <w:szCs w:val="24"/>
          <w:lang w:val="sr-Cyrl-RS"/>
        </w:rPr>
        <w:t>размене или у сврху улагања, при чему дигитална имовина не укључује записе валута које су законско средство плаћања и другу финансијску имовину која је уређена другим законима.</w:t>
      </w:r>
      <w:r w:rsidR="00A557DB">
        <w:rPr>
          <w:rFonts w:ascii="Times New Roman" w:hAnsi="Times New Roman"/>
          <w:sz w:val="24"/>
          <w:szCs w:val="24"/>
          <w:lang w:val="sr-Cyrl-RS"/>
        </w:rPr>
        <w:t xml:space="preserve"> </w:t>
      </w:r>
      <w:r w:rsidR="00E356F1">
        <w:rPr>
          <w:rFonts w:ascii="Times New Roman" w:hAnsi="Times New Roman"/>
          <w:sz w:val="24"/>
          <w:szCs w:val="24"/>
          <w:lang w:val="sr-Cyrl-RS"/>
        </w:rPr>
        <w:t>Такође</w:t>
      </w:r>
      <w:r w:rsidR="00A557DB">
        <w:rPr>
          <w:rFonts w:ascii="Times New Roman" w:hAnsi="Times New Roman"/>
          <w:sz w:val="24"/>
          <w:szCs w:val="24"/>
          <w:lang w:val="sr-Cyrl-RS"/>
        </w:rPr>
        <w:t xml:space="preserve"> </w:t>
      </w:r>
      <w:r w:rsidR="00E356F1">
        <w:rPr>
          <w:rFonts w:ascii="Times New Roman" w:hAnsi="Times New Roman"/>
          <w:sz w:val="24"/>
          <w:szCs w:val="24"/>
          <w:lang w:val="sr-Cyrl-RS"/>
        </w:rPr>
        <w:t>је и</w:t>
      </w:r>
      <w:r w:rsidR="000B7DB0">
        <w:rPr>
          <w:rFonts w:ascii="Times New Roman" w:hAnsi="Times New Roman"/>
          <w:sz w:val="24"/>
          <w:szCs w:val="24"/>
          <w:lang w:val="sr-Cyrl-RS"/>
        </w:rPr>
        <w:t xml:space="preserve">стакао </w:t>
      </w:r>
      <w:r w:rsidR="003E008E">
        <w:rPr>
          <w:rFonts w:ascii="Times New Roman" w:hAnsi="Times New Roman"/>
          <w:sz w:val="24"/>
          <w:szCs w:val="24"/>
          <w:lang w:val="sr-Cyrl-RS"/>
        </w:rPr>
        <w:t>да ће, према Закону о дигиталној имовини, дигитална имовина бити подељена на виртуелну валуту, за коју ће бити надлежна Народна банка Србије, и дигитални токен, чија надлежности припада К</w:t>
      </w:r>
      <w:r w:rsidR="00CF66D8">
        <w:rPr>
          <w:rFonts w:ascii="Times New Roman" w:hAnsi="Times New Roman"/>
          <w:sz w:val="24"/>
          <w:szCs w:val="24"/>
          <w:lang w:val="sr-Cyrl-RS"/>
        </w:rPr>
        <w:t xml:space="preserve">омисији за хартије од вредности, као и да ће закон </w:t>
      </w:r>
      <w:r w:rsidR="006B5A48">
        <w:rPr>
          <w:rFonts w:ascii="Times New Roman" w:hAnsi="Times New Roman"/>
          <w:sz w:val="24"/>
          <w:szCs w:val="24"/>
          <w:lang w:val="sr-Cyrl-RS"/>
        </w:rPr>
        <w:t xml:space="preserve">почети да се примењује </w:t>
      </w:r>
      <w:r w:rsidR="00827B70">
        <w:rPr>
          <w:rFonts w:ascii="Times New Roman" w:hAnsi="Times New Roman"/>
          <w:sz w:val="24"/>
          <w:szCs w:val="24"/>
          <w:lang w:val="sr-Cyrl-RS"/>
        </w:rPr>
        <w:t xml:space="preserve">по истеку </w:t>
      </w:r>
      <w:r w:rsidR="006B5A48">
        <w:rPr>
          <w:rFonts w:ascii="Times New Roman" w:hAnsi="Times New Roman"/>
          <w:sz w:val="24"/>
          <w:szCs w:val="24"/>
          <w:lang w:val="sr-Cyrl-RS"/>
        </w:rPr>
        <w:t>шест месеци од дана ступања на снагу.</w:t>
      </w:r>
    </w:p>
    <w:p w:rsidR="00CF66D8" w:rsidRDefault="00DB425F" w:rsidP="00E43CF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Славица Савичић, државни секретар</w:t>
      </w:r>
      <w:r w:rsidR="003B4E56">
        <w:rPr>
          <w:rFonts w:ascii="Times New Roman" w:hAnsi="Times New Roman"/>
          <w:sz w:val="24"/>
          <w:szCs w:val="24"/>
          <w:lang w:val="sr-Cyrl-RS"/>
        </w:rPr>
        <w:t xml:space="preserve"> Министарства финансија</w:t>
      </w:r>
      <w:r>
        <w:rPr>
          <w:rFonts w:ascii="Times New Roman" w:hAnsi="Times New Roman"/>
          <w:sz w:val="24"/>
          <w:szCs w:val="24"/>
          <w:lang w:val="sr-Cyrl-RS"/>
        </w:rPr>
        <w:t>, образложила је Предлог закона о фискализацији, наводећи да је основна идеја доношења овог закона увођење новог система</w:t>
      </w:r>
      <w:r w:rsidR="001D316C">
        <w:rPr>
          <w:rFonts w:ascii="Times New Roman" w:hAnsi="Times New Roman"/>
          <w:sz w:val="24"/>
          <w:szCs w:val="24"/>
          <w:lang w:val="sr-Cyrl-RS"/>
        </w:rPr>
        <w:t xml:space="preserve"> заснованог</w:t>
      </w:r>
      <w:r w:rsidR="006B5A48">
        <w:rPr>
          <w:rFonts w:ascii="Times New Roman" w:hAnsi="Times New Roman"/>
          <w:sz w:val="24"/>
          <w:szCs w:val="24"/>
          <w:lang w:val="sr-Cyrl-RS"/>
        </w:rPr>
        <w:t xml:space="preserve"> на </w:t>
      </w:r>
      <w:r w:rsidR="006B5A48">
        <w:rPr>
          <w:rFonts w:ascii="Times New Roman" w:hAnsi="Times New Roman"/>
          <w:sz w:val="24"/>
          <w:szCs w:val="24"/>
          <w:lang w:val="sr-Latn-RS"/>
        </w:rPr>
        <w:t>on line</w:t>
      </w:r>
      <w:r w:rsidR="006B5A48">
        <w:rPr>
          <w:rFonts w:ascii="Times New Roman" w:hAnsi="Times New Roman"/>
          <w:sz w:val="24"/>
          <w:szCs w:val="24"/>
          <w:lang w:val="sr-Cyrl-RS"/>
        </w:rPr>
        <w:t xml:space="preserve"> систему,</w:t>
      </w:r>
      <w:r>
        <w:rPr>
          <w:rFonts w:ascii="Times New Roman" w:hAnsi="Times New Roman"/>
          <w:sz w:val="24"/>
          <w:szCs w:val="24"/>
          <w:lang w:val="sr-Cyrl-RS"/>
        </w:rPr>
        <w:t xml:space="preserve"> како би се поступци убрзали и поједноставили, </w:t>
      </w:r>
      <w:r w:rsidR="001D316C">
        <w:rPr>
          <w:rFonts w:ascii="Times New Roman" w:hAnsi="Times New Roman"/>
          <w:sz w:val="24"/>
          <w:szCs w:val="24"/>
          <w:lang w:val="sr-Cyrl-RS"/>
        </w:rPr>
        <w:t>смањ</w:t>
      </w:r>
      <w:r w:rsidR="00991D73">
        <w:rPr>
          <w:rFonts w:ascii="Times New Roman" w:hAnsi="Times New Roman"/>
          <w:sz w:val="24"/>
          <w:szCs w:val="24"/>
          <w:lang w:val="sr-Cyrl-RS"/>
        </w:rPr>
        <w:t xml:space="preserve">или трошкови пословања, </w:t>
      </w:r>
      <w:r>
        <w:rPr>
          <w:rFonts w:ascii="Times New Roman" w:hAnsi="Times New Roman"/>
          <w:sz w:val="24"/>
          <w:szCs w:val="24"/>
          <w:lang w:val="sr-Cyrl-RS"/>
        </w:rPr>
        <w:t>а</w:t>
      </w:r>
      <w:r w:rsidR="00991D73">
        <w:rPr>
          <w:rFonts w:ascii="Times New Roman" w:hAnsi="Times New Roman"/>
          <w:sz w:val="24"/>
          <w:szCs w:val="24"/>
          <w:lang w:val="sr-Cyrl-RS"/>
        </w:rPr>
        <w:t xml:space="preserve"> све</w:t>
      </w:r>
      <w:r>
        <w:rPr>
          <w:rFonts w:ascii="Times New Roman" w:hAnsi="Times New Roman"/>
          <w:sz w:val="24"/>
          <w:szCs w:val="24"/>
          <w:lang w:val="sr-Cyrl-RS"/>
        </w:rPr>
        <w:t xml:space="preserve"> у циљу сузби</w:t>
      </w:r>
      <w:r w:rsidR="00991D73">
        <w:rPr>
          <w:rFonts w:ascii="Times New Roman" w:hAnsi="Times New Roman"/>
          <w:sz w:val="24"/>
          <w:szCs w:val="24"/>
          <w:lang w:val="sr-Cyrl-RS"/>
        </w:rPr>
        <w:t>јања сиве економије, ефикаснијег праћења и контроле пореских обвезника</w:t>
      </w:r>
      <w:r w:rsidR="001D316C">
        <w:rPr>
          <w:rFonts w:ascii="Times New Roman" w:hAnsi="Times New Roman"/>
          <w:sz w:val="24"/>
          <w:szCs w:val="24"/>
          <w:lang w:val="sr-Cyrl-RS"/>
        </w:rPr>
        <w:t>.</w:t>
      </w:r>
      <w:r w:rsidR="00E43CFD">
        <w:rPr>
          <w:rFonts w:ascii="Times New Roman" w:hAnsi="Times New Roman"/>
          <w:sz w:val="24"/>
          <w:szCs w:val="24"/>
          <w:lang w:val="sr-Cyrl-RS"/>
        </w:rPr>
        <w:t xml:space="preserve"> </w:t>
      </w:r>
      <w:r>
        <w:rPr>
          <w:rFonts w:ascii="Times New Roman" w:hAnsi="Times New Roman"/>
          <w:sz w:val="24"/>
          <w:szCs w:val="24"/>
          <w:lang w:val="sr-Cyrl-RS"/>
        </w:rPr>
        <w:t>Нагласила је да ће уз закон бити донети подзаконски акти којима ће се ближе уредити поступци за примену закона, да ће закон бити у примени од 1. јануара 2022. године, као и да ће надзор над примено</w:t>
      </w:r>
      <w:r w:rsidR="00110C5F">
        <w:rPr>
          <w:rFonts w:ascii="Times New Roman" w:hAnsi="Times New Roman"/>
          <w:sz w:val="24"/>
          <w:szCs w:val="24"/>
          <w:lang w:val="sr-Cyrl-RS"/>
        </w:rPr>
        <w:t>м закона вршити Пореска управа.</w:t>
      </w:r>
    </w:p>
    <w:p w:rsidR="00073D5E" w:rsidRDefault="00941B93" w:rsidP="00964FB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Предлог закона о изменама и допунама Закона о враћању одузете имовине и обеш</w:t>
      </w:r>
      <w:r w:rsidR="00B27DCB">
        <w:rPr>
          <w:rFonts w:ascii="Times New Roman" w:hAnsi="Times New Roman"/>
          <w:sz w:val="24"/>
          <w:szCs w:val="24"/>
          <w:lang w:val="sr-Cyrl-RS"/>
        </w:rPr>
        <w:t>т</w:t>
      </w:r>
      <w:r>
        <w:rPr>
          <w:rFonts w:ascii="Times New Roman" w:hAnsi="Times New Roman"/>
          <w:sz w:val="24"/>
          <w:szCs w:val="24"/>
          <w:lang w:val="sr-Cyrl-RS"/>
        </w:rPr>
        <w:t>ећењу такође је образложила Славица Сави</w:t>
      </w:r>
      <w:r w:rsidR="00B27DCB">
        <w:rPr>
          <w:rFonts w:ascii="Times New Roman" w:hAnsi="Times New Roman"/>
          <w:sz w:val="24"/>
          <w:szCs w:val="24"/>
          <w:lang w:val="sr-Cyrl-RS"/>
        </w:rPr>
        <w:t xml:space="preserve">чић, објаснивши да се </w:t>
      </w:r>
      <w:r>
        <w:rPr>
          <w:rFonts w:ascii="Times New Roman" w:hAnsi="Times New Roman"/>
          <w:sz w:val="24"/>
          <w:szCs w:val="24"/>
          <w:lang w:val="sr-Cyrl-RS"/>
        </w:rPr>
        <w:t>измена</w:t>
      </w:r>
      <w:r w:rsidR="00B27DCB">
        <w:rPr>
          <w:rFonts w:ascii="Times New Roman" w:hAnsi="Times New Roman"/>
          <w:sz w:val="24"/>
          <w:szCs w:val="24"/>
          <w:lang w:val="sr-Cyrl-RS"/>
        </w:rPr>
        <w:t>ма</w:t>
      </w:r>
      <w:r>
        <w:rPr>
          <w:rFonts w:ascii="Times New Roman" w:hAnsi="Times New Roman"/>
          <w:sz w:val="24"/>
          <w:szCs w:val="24"/>
          <w:lang w:val="sr-Cyrl-RS"/>
        </w:rPr>
        <w:t xml:space="preserve"> и допуна</w:t>
      </w:r>
      <w:r w:rsidR="00B27DCB">
        <w:rPr>
          <w:rFonts w:ascii="Times New Roman" w:hAnsi="Times New Roman"/>
          <w:sz w:val="24"/>
          <w:szCs w:val="24"/>
          <w:lang w:val="sr-Cyrl-RS"/>
        </w:rPr>
        <w:t>ма</w:t>
      </w:r>
      <w:r>
        <w:rPr>
          <w:rFonts w:ascii="Times New Roman" w:hAnsi="Times New Roman"/>
          <w:sz w:val="24"/>
          <w:szCs w:val="24"/>
          <w:lang w:val="sr-Cyrl-RS"/>
        </w:rPr>
        <w:t xml:space="preserve"> </w:t>
      </w:r>
      <w:r w:rsidR="00B27DCB">
        <w:rPr>
          <w:rFonts w:ascii="Times New Roman" w:hAnsi="Times New Roman"/>
          <w:sz w:val="24"/>
          <w:szCs w:val="24"/>
          <w:lang w:val="sr-Cyrl-RS"/>
        </w:rPr>
        <w:t>закона продужава рок за утврђивање коефицијената обештећења, који је истекао 1. марта 2020. године, за годину дана, као и</w:t>
      </w:r>
      <w:r w:rsidR="0089204A">
        <w:rPr>
          <w:rFonts w:ascii="Times New Roman" w:hAnsi="Times New Roman"/>
          <w:sz w:val="24"/>
          <w:szCs w:val="24"/>
          <w:lang w:val="sr-Cyrl-RS"/>
        </w:rPr>
        <w:t xml:space="preserve"> </w:t>
      </w:r>
      <w:r w:rsidR="00386F53">
        <w:rPr>
          <w:rFonts w:ascii="Times New Roman" w:hAnsi="Times New Roman"/>
          <w:sz w:val="24"/>
          <w:szCs w:val="24"/>
          <w:lang w:val="sr-Cyrl-RS"/>
        </w:rPr>
        <w:t>рок у ком ће</w:t>
      </w:r>
      <w:r w:rsidR="00B27DCB">
        <w:rPr>
          <w:rFonts w:ascii="Times New Roman" w:hAnsi="Times New Roman"/>
          <w:sz w:val="24"/>
          <w:szCs w:val="24"/>
          <w:lang w:val="sr-Cyrl-RS"/>
        </w:rPr>
        <w:t xml:space="preserve"> Агенција за реституцију</w:t>
      </w:r>
      <w:r w:rsidR="00386F53">
        <w:rPr>
          <w:rFonts w:ascii="Times New Roman" w:hAnsi="Times New Roman"/>
          <w:sz w:val="24"/>
          <w:szCs w:val="24"/>
          <w:lang w:val="sr-Cyrl-RS"/>
        </w:rPr>
        <w:t xml:space="preserve"> бити</w:t>
      </w:r>
      <w:r w:rsidR="00B27DCB">
        <w:rPr>
          <w:rFonts w:ascii="Times New Roman" w:hAnsi="Times New Roman"/>
          <w:sz w:val="24"/>
          <w:szCs w:val="24"/>
          <w:lang w:val="sr-Cyrl-RS"/>
        </w:rPr>
        <w:t xml:space="preserve"> дужна да процени неутврђене основице обештећења у циљу утврђивања коефицијента обештећења.</w:t>
      </w:r>
    </w:p>
    <w:p w:rsidR="00F57508" w:rsidRDefault="00FF2247" w:rsidP="00964FBE">
      <w:pPr>
        <w:spacing w:after="0" w:line="240" w:lineRule="auto"/>
        <w:ind w:firstLine="720"/>
        <w:jc w:val="both"/>
        <w:rPr>
          <w:rStyle w:val="Bodytext3Bold"/>
          <w:rFonts w:ascii="Times New Roman" w:eastAsia="Calibri" w:hAnsi="Times New Roman" w:cs="Times New Roman"/>
          <w:b w:val="0"/>
          <w:sz w:val="24"/>
          <w:szCs w:val="24"/>
          <w:lang w:val="sr-Cyrl-RS"/>
        </w:rPr>
      </w:pPr>
      <w:r>
        <w:rPr>
          <w:rFonts w:ascii="Times New Roman" w:hAnsi="Times New Roman"/>
          <w:sz w:val="24"/>
          <w:szCs w:val="24"/>
          <w:lang w:val="sr-Cyrl-RS"/>
        </w:rPr>
        <w:t>Жељко Радовановић, директор Управе за спречавање прања новца</w:t>
      </w:r>
      <w:r w:rsidR="003F4B3A">
        <w:rPr>
          <w:rFonts w:ascii="Times New Roman" w:hAnsi="Times New Roman"/>
          <w:sz w:val="24"/>
          <w:szCs w:val="24"/>
          <w:lang w:val="sr-Cyrl-RS"/>
        </w:rPr>
        <w:t>, образ</w:t>
      </w:r>
      <w:r>
        <w:rPr>
          <w:rFonts w:ascii="Times New Roman" w:hAnsi="Times New Roman"/>
          <w:sz w:val="24"/>
          <w:szCs w:val="24"/>
          <w:lang w:val="sr-Cyrl-RS"/>
        </w:rPr>
        <w:t xml:space="preserve">ложио је </w:t>
      </w:r>
      <w:r w:rsidRPr="00560EDD">
        <w:rPr>
          <w:rFonts w:ascii="Times New Roman" w:hAnsi="Times New Roman"/>
          <w:color w:val="000000"/>
          <w:sz w:val="24"/>
          <w:szCs w:val="24"/>
        </w:rPr>
        <w:t xml:space="preserve">Предлог </w:t>
      </w:r>
      <w:r w:rsidRPr="00560EDD">
        <w:rPr>
          <w:rStyle w:val="Bodytext3Bold"/>
          <w:rFonts w:ascii="Times New Roman" w:eastAsia="Calibri" w:hAnsi="Times New Roman" w:cs="Times New Roman"/>
          <w:b w:val="0"/>
          <w:sz w:val="24"/>
          <w:szCs w:val="24"/>
        </w:rPr>
        <w:t>закона о изменама и допунама Закона о спречавању прања новца и финансирања тероризма</w:t>
      </w:r>
      <w:r w:rsidR="00D93C2E">
        <w:rPr>
          <w:rStyle w:val="Bodytext3Bold"/>
          <w:rFonts w:ascii="Times New Roman" w:eastAsia="Calibri" w:hAnsi="Times New Roman" w:cs="Times New Roman"/>
          <w:b w:val="0"/>
          <w:sz w:val="24"/>
          <w:szCs w:val="24"/>
          <w:lang w:val="sr-Cyrl-RS"/>
        </w:rPr>
        <w:t>, наводећи да су разлози за доношење измена и допуна овог закона усклађивања са Законом о дигиталној имовини</w:t>
      </w:r>
      <w:r w:rsidR="00061F96">
        <w:rPr>
          <w:rStyle w:val="Bodytext3Bold"/>
          <w:rFonts w:ascii="Times New Roman" w:eastAsia="Calibri" w:hAnsi="Times New Roman" w:cs="Times New Roman"/>
          <w:b w:val="0"/>
          <w:sz w:val="24"/>
          <w:szCs w:val="24"/>
          <w:lang w:val="sr-Cyrl-RS"/>
        </w:rPr>
        <w:t>.</w:t>
      </w:r>
    </w:p>
    <w:p w:rsidR="00740475" w:rsidRDefault="006174B4" w:rsidP="00636A0E">
      <w:pPr>
        <w:spacing w:after="0" w:line="240" w:lineRule="auto"/>
        <w:ind w:firstLine="720"/>
        <w:jc w:val="both"/>
        <w:rPr>
          <w:rStyle w:val="Bodytext3Bold"/>
          <w:rFonts w:ascii="Times New Roman" w:eastAsia="Calibri" w:hAnsi="Times New Roman" w:cs="Times New Roman"/>
          <w:b w:val="0"/>
          <w:sz w:val="24"/>
          <w:szCs w:val="24"/>
          <w:lang w:val="sr-Cyrl-RS"/>
        </w:rPr>
      </w:pPr>
      <w:r>
        <w:rPr>
          <w:rStyle w:val="Bodytext3Bold"/>
          <w:rFonts w:ascii="Times New Roman" w:eastAsia="Calibri" w:hAnsi="Times New Roman" w:cs="Times New Roman"/>
          <w:b w:val="0"/>
          <w:sz w:val="24"/>
          <w:szCs w:val="24"/>
          <w:lang w:val="sr-Cyrl-RS"/>
        </w:rPr>
        <w:t xml:space="preserve">Државни секретар Славица Савичић образложила је </w:t>
      </w:r>
      <w:r w:rsidRPr="00560EDD">
        <w:rPr>
          <w:rFonts w:ascii="Times New Roman" w:hAnsi="Times New Roman"/>
          <w:color w:val="000000"/>
          <w:sz w:val="24"/>
          <w:szCs w:val="24"/>
        </w:rPr>
        <w:t xml:space="preserve">Предлог </w:t>
      </w:r>
      <w:r w:rsidRPr="00560EDD">
        <w:rPr>
          <w:rStyle w:val="Bodytext3Bold"/>
          <w:rFonts w:ascii="Times New Roman" w:eastAsia="Calibri" w:hAnsi="Times New Roman" w:cs="Times New Roman"/>
          <w:b w:val="0"/>
          <w:sz w:val="24"/>
          <w:szCs w:val="24"/>
        </w:rPr>
        <w:t>закона о изменама и допунама Закона о акцизама</w:t>
      </w:r>
      <w:r w:rsidR="007246BC">
        <w:rPr>
          <w:rStyle w:val="Bodytext3Bold"/>
          <w:rFonts w:ascii="Times New Roman" w:eastAsia="Calibri" w:hAnsi="Times New Roman" w:cs="Times New Roman"/>
          <w:b w:val="0"/>
          <w:sz w:val="24"/>
          <w:szCs w:val="24"/>
          <w:lang w:val="sr-Cyrl-RS"/>
        </w:rPr>
        <w:t xml:space="preserve">, наводећи да ће се изменама и допунама определити нови период везано за акцизе на дуван, и то </w:t>
      </w:r>
      <w:r w:rsidR="001F2AA2">
        <w:rPr>
          <w:rStyle w:val="Bodytext3Bold"/>
          <w:rFonts w:ascii="Times New Roman" w:eastAsia="Calibri" w:hAnsi="Times New Roman" w:cs="Times New Roman"/>
          <w:b w:val="0"/>
          <w:sz w:val="24"/>
          <w:szCs w:val="24"/>
          <w:lang w:val="sr-Cyrl-RS"/>
        </w:rPr>
        <w:t>период</w:t>
      </w:r>
      <w:r w:rsidR="007246BC">
        <w:rPr>
          <w:rStyle w:val="Bodytext3Bold"/>
          <w:rFonts w:ascii="Times New Roman" w:eastAsia="Calibri" w:hAnsi="Times New Roman" w:cs="Times New Roman"/>
          <w:b w:val="0"/>
          <w:sz w:val="24"/>
          <w:szCs w:val="24"/>
          <w:lang w:val="sr-Cyrl-RS"/>
        </w:rPr>
        <w:t xml:space="preserve"> од 2021. до 2025. године, што би довело до усклађивања са</w:t>
      </w:r>
      <w:r w:rsidR="00A4488B">
        <w:rPr>
          <w:rStyle w:val="Bodytext3Bold"/>
          <w:rFonts w:ascii="Times New Roman" w:eastAsia="Calibri" w:hAnsi="Times New Roman" w:cs="Times New Roman"/>
          <w:b w:val="0"/>
          <w:sz w:val="24"/>
          <w:szCs w:val="24"/>
          <w:lang w:val="sr-Cyrl-RS"/>
        </w:rPr>
        <w:t xml:space="preserve"> стандардима Европске уније</w:t>
      </w:r>
      <w:r w:rsidR="007246BC">
        <w:rPr>
          <w:rStyle w:val="Bodytext3Bold"/>
          <w:rFonts w:ascii="Times New Roman" w:eastAsia="Calibri" w:hAnsi="Times New Roman" w:cs="Times New Roman"/>
          <w:b w:val="0"/>
          <w:sz w:val="24"/>
          <w:szCs w:val="24"/>
          <w:lang w:val="sr-Cyrl-RS"/>
        </w:rPr>
        <w:t xml:space="preserve">, али </w:t>
      </w:r>
      <w:r w:rsidR="00AA7E89">
        <w:rPr>
          <w:rStyle w:val="Bodytext3Bold"/>
          <w:rFonts w:ascii="Times New Roman" w:eastAsia="Calibri" w:hAnsi="Times New Roman" w:cs="Times New Roman"/>
          <w:b w:val="0"/>
          <w:sz w:val="24"/>
          <w:szCs w:val="24"/>
          <w:lang w:val="sr-Cyrl-RS"/>
        </w:rPr>
        <w:t xml:space="preserve">је </w:t>
      </w:r>
      <w:r w:rsidR="007246BC">
        <w:rPr>
          <w:rStyle w:val="Bodytext3Bold"/>
          <w:rFonts w:ascii="Times New Roman" w:eastAsia="Calibri" w:hAnsi="Times New Roman" w:cs="Times New Roman"/>
          <w:b w:val="0"/>
          <w:sz w:val="24"/>
          <w:szCs w:val="24"/>
          <w:lang w:val="sr-Cyrl-RS"/>
        </w:rPr>
        <w:t>уједно и покушај да се нађе оптимала</w:t>
      </w:r>
      <w:r w:rsidR="00F27A85">
        <w:rPr>
          <w:rStyle w:val="Bodytext3Bold"/>
          <w:rFonts w:ascii="Times New Roman" w:eastAsia="Calibri" w:hAnsi="Times New Roman" w:cs="Times New Roman"/>
          <w:b w:val="0"/>
          <w:sz w:val="24"/>
          <w:szCs w:val="24"/>
          <w:lang w:val="sr-Cyrl-RS"/>
        </w:rPr>
        <w:t>н начин да се ове акцизе уреде на</w:t>
      </w:r>
      <w:r w:rsidR="007246BC">
        <w:rPr>
          <w:rStyle w:val="Bodytext3Bold"/>
          <w:rFonts w:ascii="Times New Roman" w:eastAsia="Calibri" w:hAnsi="Times New Roman" w:cs="Times New Roman"/>
          <w:b w:val="0"/>
          <w:sz w:val="24"/>
          <w:szCs w:val="24"/>
          <w:lang w:val="sr-Cyrl-RS"/>
        </w:rPr>
        <w:t xml:space="preserve"> с</w:t>
      </w:r>
      <w:r w:rsidR="00636A0E">
        <w:rPr>
          <w:rStyle w:val="Bodytext3Bold"/>
          <w:rFonts w:ascii="Times New Roman" w:eastAsia="Calibri" w:hAnsi="Times New Roman" w:cs="Times New Roman"/>
          <w:b w:val="0"/>
          <w:sz w:val="24"/>
          <w:szCs w:val="24"/>
          <w:lang w:val="sr-Cyrl-RS"/>
        </w:rPr>
        <w:t xml:space="preserve">редњерочном плану, као и да </w:t>
      </w:r>
      <w:r w:rsidR="00A4488B">
        <w:rPr>
          <w:rStyle w:val="Bodytext3Bold"/>
          <w:rFonts w:ascii="Times New Roman" w:eastAsia="Calibri" w:hAnsi="Times New Roman" w:cs="Times New Roman"/>
          <w:b w:val="0"/>
          <w:sz w:val="24"/>
          <w:szCs w:val="24"/>
          <w:lang w:val="sr-Cyrl-RS"/>
        </w:rPr>
        <w:t>се изменама и допунама предлаже увећавање износа акцизе на несагоревајући дуван</w:t>
      </w:r>
      <w:r w:rsidR="00FD578E">
        <w:rPr>
          <w:rStyle w:val="Bodytext3Bold"/>
          <w:rFonts w:ascii="Times New Roman" w:eastAsia="Calibri" w:hAnsi="Times New Roman" w:cs="Times New Roman"/>
          <w:b w:val="0"/>
          <w:sz w:val="24"/>
          <w:szCs w:val="24"/>
          <w:lang w:val="sr-Cyrl-RS"/>
        </w:rPr>
        <w:t>, како би се у наредном периоду смањила разлика између акцизе на несагоревајући дуван и акцизе на цигарете.</w:t>
      </w:r>
      <w:r w:rsidR="00636A0E">
        <w:rPr>
          <w:rStyle w:val="Bodytext3Bold"/>
          <w:rFonts w:ascii="Times New Roman" w:eastAsia="Calibri" w:hAnsi="Times New Roman" w:cs="Times New Roman"/>
          <w:b w:val="0"/>
          <w:sz w:val="24"/>
          <w:szCs w:val="24"/>
          <w:lang w:val="sr-Cyrl-RS"/>
        </w:rPr>
        <w:t xml:space="preserve"> </w:t>
      </w:r>
    </w:p>
    <w:p w:rsidR="00713814" w:rsidRPr="00636A0E" w:rsidRDefault="00636A0E" w:rsidP="00636A0E">
      <w:pPr>
        <w:spacing w:after="0" w:line="240" w:lineRule="auto"/>
        <w:ind w:firstLine="720"/>
        <w:jc w:val="both"/>
        <w:rPr>
          <w:rFonts w:ascii="Times New Roman" w:hAnsi="Times New Roman"/>
          <w:bCs/>
          <w:color w:val="000000"/>
          <w:sz w:val="24"/>
          <w:szCs w:val="24"/>
          <w:shd w:val="clear" w:color="auto" w:fill="FFFFFF"/>
          <w:lang w:val="sr-Cyrl-RS"/>
        </w:rPr>
      </w:pPr>
      <w:r>
        <w:rPr>
          <w:rStyle w:val="Bodytext3Bold"/>
          <w:rFonts w:ascii="Times New Roman" w:eastAsia="Calibri" w:hAnsi="Times New Roman" w:cs="Times New Roman"/>
          <w:b w:val="0"/>
          <w:sz w:val="24"/>
          <w:szCs w:val="24"/>
          <w:lang w:val="sr-Cyrl-RS"/>
        </w:rPr>
        <w:t xml:space="preserve">Такође </w:t>
      </w:r>
      <w:r w:rsidR="00E00BE3">
        <w:rPr>
          <w:rFonts w:ascii="Times New Roman" w:hAnsi="Times New Roman"/>
          <w:color w:val="000000"/>
          <w:sz w:val="24"/>
          <w:szCs w:val="24"/>
          <w:lang w:val="sr-Cyrl-RS"/>
        </w:rPr>
        <w:t xml:space="preserve">је </w:t>
      </w:r>
      <w:r w:rsidR="00740475">
        <w:rPr>
          <w:rFonts w:ascii="Times New Roman" w:hAnsi="Times New Roman"/>
          <w:color w:val="000000"/>
          <w:sz w:val="24"/>
          <w:szCs w:val="24"/>
          <w:lang w:val="sr-Cyrl-RS"/>
        </w:rPr>
        <w:t xml:space="preserve">образложила и Предлог закона о </w:t>
      </w:r>
      <w:r w:rsidR="00F863A5" w:rsidRPr="00560EDD">
        <w:rPr>
          <w:rFonts w:ascii="Times New Roman" w:hAnsi="Times New Roman"/>
          <w:color w:val="000000"/>
          <w:sz w:val="24"/>
          <w:szCs w:val="24"/>
        </w:rPr>
        <w:t>изменама и допунама Закона о порезу на добит правних лица</w:t>
      </w:r>
      <w:r w:rsidR="00740475">
        <w:rPr>
          <w:rFonts w:ascii="Times New Roman" w:hAnsi="Times New Roman"/>
          <w:color w:val="000000"/>
          <w:sz w:val="24"/>
          <w:szCs w:val="24"/>
          <w:lang w:val="sr-Cyrl-RS"/>
        </w:rPr>
        <w:t xml:space="preserve">, наводећи да се изменама и допунама </w:t>
      </w:r>
      <w:r w:rsidR="00E00BE3">
        <w:rPr>
          <w:rFonts w:ascii="Times New Roman" w:hAnsi="Times New Roman"/>
          <w:color w:val="000000"/>
          <w:sz w:val="24"/>
          <w:szCs w:val="24"/>
          <w:lang w:val="sr-Cyrl-RS"/>
        </w:rPr>
        <w:t>додатно уређује питање алтернативних фондова и питање дигиталне имовине, ко</w:t>
      </w:r>
      <w:r w:rsidR="00572685">
        <w:rPr>
          <w:rFonts w:ascii="Times New Roman" w:hAnsi="Times New Roman"/>
          <w:color w:val="000000"/>
          <w:sz w:val="24"/>
          <w:szCs w:val="24"/>
          <w:lang w:val="sr-Cyrl-RS"/>
        </w:rPr>
        <w:t>је се ув</w:t>
      </w:r>
      <w:r w:rsidR="00B27312">
        <w:rPr>
          <w:rFonts w:ascii="Times New Roman" w:hAnsi="Times New Roman"/>
          <w:color w:val="000000"/>
          <w:sz w:val="24"/>
          <w:szCs w:val="24"/>
          <w:lang w:val="sr-Cyrl-RS"/>
        </w:rPr>
        <w:t>оди у систем ове године. Затим</w:t>
      </w:r>
      <w:r w:rsidR="00740475">
        <w:rPr>
          <w:rFonts w:ascii="Times New Roman" w:hAnsi="Times New Roman"/>
          <w:color w:val="000000"/>
          <w:sz w:val="24"/>
          <w:szCs w:val="24"/>
          <w:lang w:val="sr-Cyrl-RS"/>
        </w:rPr>
        <w:t xml:space="preserve">, образлажући </w:t>
      </w:r>
      <w:r w:rsidR="00572685" w:rsidRPr="00560EDD">
        <w:rPr>
          <w:rFonts w:ascii="Times New Roman" w:hAnsi="Times New Roman"/>
          <w:color w:val="000000"/>
          <w:sz w:val="24"/>
          <w:szCs w:val="24"/>
        </w:rPr>
        <w:t>Предлог закона о изменама и допунама Закона о порезу на доходак грађана</w:t>
      </w:r>
      <w:r w:rsidR="00740475">
        <w:rPr>
          <w:rFonts w:ascii="Times New Roman" w:hAnsi="Times New Roman"/>
          <w:color w:val="000000"/>
          <w:sz w:val="24"/>
          <w:szCs w:val="24"/>
          <w:lang w:val="sr-Cyrl-RS"/>
        </w:rPr>
        <w:t>, навела је</w:t>
      </w:r>
      <w:r w:rsidR="00277C09">
        <w:rPr>
          <w:rFonts w:ascii="Times New Roman" w:hAnsi="Times New Roman"/>
          <w:color w:val="000000"/>
          <w:sz w:val="24"/>
          <w:szCs w:val="24"/>
          <w:lang w:val="sr-Cyrl-RS"/>
        </w:rPr>
        <w:t xml:space="preserve"> </w:t>
      </w:r>
      <w:r w:rsidR="00740475">
        <w:rPr>
          <w:rFonts w:ascii="Times New Roman" w:hAnsi="Times New Roman"/>
          <w:color w:val="000000"/>
          <w:sz w:val="24"/>
          <w:szCs w:val="24"/>
          <w:lang w:val="sr-Cyrl-RS"/>
        </w:rPr>
        <w:t xml:space="preserve">да је главни разлог за његово доношење </w:t>
      </w:r>
      <w:r w:rsidR="00277C09">
        <w:rPr>
          <w:rFonts w:ascii="Times New Roman" w:hAnsi="Times New Roman"/>
          <w:color w:val="000000"/>
          <w:sz w:val="24"/>
          <w:szCs w:val="24"/>
          <w:lang w:val="sr-Cyrl-RS"/>
        </w:rPr>
        <w:t>сузбијање нелегалног рада физичких лица, додатно пореско растерећење привредних субјеката, запошљавање, прилив инвестиција и привредни раст.</w:t>
      </w:r>
      <w:r w:rsidR="00D9318A">
        <w:rPr>
          <w:rFonts w:ascii="Times New Roman" w:hAnsi="Times New Roman"/>
          <w:color w:val="000000"/>
          <w:sz w:val="24"/>
          <w:szCs w:val="24"/>
          <w:lang w:val="sr-Cyrl-RS"/>
        </w:rPr>
        <w:t xml:space="preserve"> </w:t>
      </w:r>
      <w:r w:rsidR="00713814">
        <w:rPr>
          <w:rFonts w:ascii="Times New Roman" w:hAnsi="Times New Roman"/>
          <w:color w:val="000000"/>
          <w:sz w:val="24"/>
          <w:szCs w:val="24"/>
          <w:lang w:val="sr-Cyrl-RS"/>
        </w:rPr>
        <w:t xml:space="preserve">Образлажући </w:t>
      </w:r>
      <w:r w:rsidR="00713814" w:rsidRPr="00560EDD">
        <w:rPr>
          <w:rFonts w:ascii="Times New Roman" w:hAnsi="Times New Roman"/>
          <w:color w:val="000000"/>
          <w:sz w:val="24"/>
          <w:szCs w:val="24"/>
        </w:rPr>
        <w:t>Предлог закона о изменама и допунама Закона о порезу на додату вредност</w:t>
      </w:r>
      <w:r w:rsidR="00713814">
        <w:rPr>
          <w:rFonts w:ascii="Times New Roman" w:hAnsi="Times New Roman"/>
          <w:color w:val="000000"/>
          <w:sz w:val="24"/>
          <w:szCs w:val="24"/>
          <w:lang w:val="sr-Cyrl-RS"/>
        </w:rPr>
        <w:t xml:space="preserve">, навела </w:t>
      </w:r>
      <w:r w:rsidR="009D4617">
        <w:rPr>
          <w:rFonts w:ascii="Times New Roman" w:hAnsi="Times New Roman"/>
          <w:color w:val="000000"/>
          <w:sz w:val="24"/>
          <w:szCs w:val="24"/>
          <w:lang w:val="sr-Cyrl-RS"/>
        </w:rPr>
        <w:t xml:space="preserve">је </w:t>
      </w:r>
      <w:r w:rsidR="00713814">
        <w:rPr>
          <w:rFonts w:ascii="Times New Roman" w:hAnsi="Times New Roman"/>
          <w:color w:val="000000"/>
          <w:sz w:val="24"/>
          <w:szCs w:val="24"/>
          <w:lang w:val="sr-Cyrl-RS"/>
        </w:rPr>
        <w:t>да</w:t>
      </w:r>
      <w:r w:rsidR="009D4617">
        <w:rPr>
          <w:rFonts w:ascii="Times New Roman" w:hAnsi="Times New Roman"/>
          <w:color w:val="000000"/>
          <w:sz w:val="24"/>
          <w:szCs w:val="24"/>
          <w:lang w:val="sr-Cyrl-RS"/>
        </w:rPr>
        <w:t xml:space="preserve"> је циљ ових измена</w:t>
      </w:r>
      <w:r w:rsidR="00713814">
        <w:rPr>
          <w:rFonts w:ascii="Times New Roman" w:hAnsi="Times New Roman"/>
          <w:color w:val="000000"/>
          <w:sz w:val="24"/>
          <w:szCs w:val="24"/>
          <w:lang w:val="sr-Cyrl-RS"/>
        </w:rPr>
        <w:t xml:space="preserve"> и </w:t>
      </w:r>
      <w:r w:rsidR="009D4617">
        <w:rPr>
          <w:rFonts w:ascii="Times New Roman" w:hAnsi="Times New Roman"/>
          <w:color w:val="000000"/>
          <w:sz w:val="24"/>
          <w:szCs w:val="24"/>
          <w:lang w:val="sr-Cyrl-RS"/>
        </w:rPr>
        <w:t>допуна</w:t>
      </w:r>
      <w:r w:rsidR="00713814">
        <w:rPr>
          <w:rFonts w:ascii="Times New Roman" w:hAnsi="Times New Roman"/>
          <w:color w:val="000000"/>
          <w:sz w:val="24"/>
          <w:szCs w:val="24"/>
          <w:lang w:val="sr-Cyrl-RS"/>
        </w:rPr>
        <w:t xml:space="preserve"> </w:t>
      </w:r>
      <w:r w:rsidR="009D4617">
        <w:rPr>
          <w:rFonts w:ascii="Times New Roman" w:hAnsi="Times New Roman"/>
          <w:color w:val="000000"/>
          <w:sz w:val="24"/>
          <w:szCs w:val="24"/>
          <w:lang w:val="sr-Cyrl-RS"/>
        </w:rPr>
        <w:t>усклађивање са другим законима, са прописима Европске уније и унапређење пословног амбијента.</w:t>
      </w:r>
    </w:p>
    <w:p w:rsidR="008D1878" w:rsidRDefault="00D25FBC" w:rsidP="00D9318A">
      <w:pPr>
        <w:spacing w:after="0" w:line="240" w:lineRule="auto"/>
        <w:ind w:firstLine="720"/>
        <w:jc w:val="both"/>
        <w:rPr>
          <w:rFonts w:ascii="Times New Roman" w:hAnsi="Times New Roman"/>
          <w:color w:val="000000"/>
          <w:sz w:val="24"/>
          <w:szCs w:val="24"/>
          <w:lang w:val="sr-Cyrl-RS"/>
        </w:rPr>
      </w:pPr>
      <w:r>
        <w:rPr>
          <w:rFonts w:ascii="Times New Roman" w:hAnsi="Times New Roman"/>
          <w:color w:val="000000"/>
          <w:sz w:val="24"/>
          <w:szCs w:val="24"/>
          <w:lang w:val="sr-Cyrl-RS"/>
        </w:rPr>
        <w:t xml:space="preserve">Славица Савичић образложила је и </w:t>
      </w:r>
      <w:r w:rsidR="00341A42" w:rsidRPr="00560EDD">
        <w:rPr>
          <w:rFonts w:ascii="Times New Roman" w:hAnsi="Times New Roman"/>
          <w:color w:val="000000"/>
          <w:sz w:val="24"/>
          <w:szCs w:val="24"/>
        </w:rPr>
        <w:t>Предлог закона о изменама и допуни Закона о доприносима за обавезно социјално осигурање</w:t>
      </w:r>
      <w:r>
        <w:rPr>
          <w:rFonts w:ascii="Times New Roman" w:hAnsi="Times New Roman"/>
          <w:color w:val="000000"/>
          <w:sz w:val="24"/>
          <w:szCs w:val="24"/>
          <w:lang w:val="sr-Cyrl-RS"/>
        </w:rPr>
        <w:t xml:space="preserve">, наводећи као главни разлог за доношење закона продужење периода примене постојећих олакшица за годину дана, </w:t>
      </w:r>
      <w:r w:rsidR="00C32665">
        <w:rPr>
          <w:rFonts w:ascii="Times New Roman" w:hAnsi="Times New Roman"/>
          <w:color w:val="000000"/>
          <w:sz w:val="24"/>
          <w:szCs w:val="24"/>
          <w:lang w:val="sr-Cyrl-RS"/>
        </w:rPr>
        <w:t xml:space="preserve">до 31. децембра 2021. године, а </w:t>
      </w:r>
      <w:r>
        <w:rPr>
          <w:rFonts w:ascii="Times New Roman" w:hAnsi="Times New Roman"/>
          <w:color w:val="000000"/>
          <w:sz w:val="24"/>
          <w:szCs w:val="24"/>
          <w:lang w:val="sr-Cyrl-RS"/>
        </w:rPr>
        <w:t>везано за запошљавање нових лица, у виду права на повраћај дела плаћених доприноса по основу зараде новозапослених лица</w:t>
      </w:r>
      <w:r w:rsidR="00977F44">
        <w:rPr>
          <w:rFonts w:ascii="Times New Roman" w:hAnsi="Times New Roman"/>
          <w:color w:val="000000"/>
          <w:sz w:val="24"/>
          <w:szCs w:val="24"/>
          <w:lang w:val="sr-Cyrl-RS"/>
        </w:rPr>
        <w:t>.</w:t>
      </w:r>
    </w:p>
    <w:p w:rsidR="00DC30EF" w:rsidRPr="00D25FBC" w:rsidRDefault="001B350B" w:rsidP="00D9318A">
      <w:pPr>
        <w:spacing w:after="0" w:line="240" w:lineRule="auto"/>
        <w:ind w:firstLine="720"/>
        <w:jc w:val="both"/>
        <w:rPr>
          <w:rStyle w:val="Bodytext3Bold"/>
          <w:rFonts w:ascii="Times New Roman" w:eastAsia="Calibri" w:hAnsi="Times New Roman" w:cs="Times New Roman"/>
          <w:b w:val="0"/>
          <w:bCs w:val="0"/>
          <w:sz w:val="24"/>
          <w:szCs w:val="24"/>
          <w:shd w:val="clear" w:color="auto" w:fill="auto"/>
          <w:lang w:val="sr-Cyrl-RS"/>
        </w:rPr>
      </w:pPr>
      <w:r>
        <w:rPr>
          <w:rFonts w:ascii="Times New Roman" w:hAnsi="Times New Roman"/>
          <w:color w:val="000000"/>
          <w:sz w:val="24"/>
          <w:szCs w:val="24"/>
          <w:lang w:val="sr-Cyrl-RS"/>
        </w:rPr>
        <w:t xml:space="preserve">Филип Шановић, помоћник министра финансија, образложио је </w:t>
      </w:r>
      <w:r w:rsidRPr="00560EDD">
        <w:rPr>
          <w:rFonts w:ascii="Times New Roman" w:hAnsi="Times New Roman"/>
          <w:color w:val="000000"/>
          <w:sz w:val="24"/>
          <w:szCs w:val="24"/>
        </w:rPr>
        <w:t>Предлог закона о изменама и допуни Закона о тржишту капитала</w:t>
      </w:r>
      <w:r w:rsidR="00E20305">
        <w:rPr>
          <w:rFonts w:ascii="Times New Roman" w:hAnsi="Times New Roman"/>
          <w:color w:val="000000"/>
          <w:sz w:val="24"/>
          <w:szCs w:val="24"/>
          <w:lang w:val="sr-Cyrl-RS"/>
        </w:rPr>
        <w:t>. Навео је да се овим изменама очекује обезбеђење већег обима трговања и боља понуда квалитетних финансијских инструмената на тржишту капитала у виду корпоративних обвезница, односно квалитетан материјал којим ће се трговати на берзи, што би утицало на развој и стабилност тржишта капитала у Републици Србији, као и финансијског тржишта уопште.</w:t>
      </w:r>
    </w:p>
    <w:p w:rsidR="00B161A5" w:rsidRDefault="003559A9" w:rsidP="00956A68">
      <w:pPr>
        <w:spacing w:after="0" w:line="240" w:lineRule="auto"/>
        <w:ind w:firstLine="720"/>
        <w:jc w:val="both"/>
        <w:rPr>
          <w:rFonts w:ascii="Times New Roman" w:hAnsi="Times New Roman"/>
          <w:color w:val="000000"/>
          <w:sz w:val="24"/>
          <w:szCs w:val="24"/>
          <w:lang w:val="sr-Cyrl-RS"/>
        </w:rPr>
      </w:pPr>
      <w:r w:rsidRPr="00560EDD">
        <w:rPr>
          <w:rFonts w:ascii="Times New Roman" w:hAnsi="Times New Roman"/>
          <w:color w:val="000000"/>
          <w:sz w:val="24"/>
          <w:szCs w:val="24"/>
        </w:rPr>
        <w:t>Предлог закона о изменама и допуни Закона о јавној својини</w:t>
      </w:r>
      <w:r>
        <w:rPr>
          <w:rFonts w:ascii="Times New Roman" w:hAnsi="Times New Roman"/>
          <w:color w:val="000000"/>
          <w:sz w:val="24"/>
          <w:szCs w:val="24"/>
          <w:lang w:val="sr-Cyrl-RS"/>
        </w:rPr>
        <w:t xml:space="preserve"> образложила је Славица Савичић, указавши на то да се предложене измене и допуна састоје у продужавању ро</w:t>
      </w:r>
      <w:r w:rsidR="003B0501">
        <w:rPr>
          <w:rFonts w:ascii="Times New Roman" w:hAnsi="Times New Roman"/>
          <w:color w:val="000000"/>
          <w:sz w:val="24"/>
          <w:szCs w:val="24"/>
          <w:lang w:val="sr-Cyrl-RS"/>
        </w:rPr>
        <w:t xml:space="preserve">ка до када аутономне покрајине, </w:t>
      </w:r>
      <w:r>
        <w:rPr>
          <w:rFonts w:ascii="Times New Roman" w:hAnsi="Times New Roman"/>
          <w:color w:val="000000"/>
          <w:sz w:val="24"/>
          <w:szCs w:val="24"/>
          <w:lang w:val="sr-Cyrl-RS"/>
        </w:rPr>
        <w:t>јединице локалне самоуправе, јавна предузећа, друштва капитала и њихова зависна друштва могу поднети захтеве за упис права својине на непокретностима, рок је продужен за годину дана, односно до 31. децембра 2021. године</w:t>
      </w:r>
      <w:r w:rsidR="006D19BD">
        <w:rPr>
          <w:rFonts w:ascii="Times New Roman" w:hAnsi="Times New Roman"/>
          <w:color w:val="000000"/>
          <w:sz w:val="24"/>
          <w:szCs w:val="24"/>
          <w:lang w:val="sr-Cyrl-RS"/>
        </w:rPr>
        <w:t xml:space="preserve">. Затим, </w:t>
      </w:r>
      <w:r w:rsidR="00956A68">
        <w:rPr>
          <w:rFonts w:ascii="Times New Roman" w:hAnsi="Times New Roman"/>
          <w:color w:val="000000"/>
          <w:sz w:val="24"/>
          <w:szCs w:val="24"/>
          <w:lang w:val="sr-Cyrl-RS"/>
        </w:rPr>
        <w:t xml:space="preserve"> да би се</w:t>
      </w:r>
      <w:r w:rsidR="006D19BD">
        <w:rPr>
          <w:rFonts w:ascii="Times New Roman" w:hAnsi="Times New Roman"/>
          <w:color w:val="000000"/>
          <w:sz w:val="24"/>
          <w:szCs w:val="24"/>
          <w:lang w:val="sr-Cyrl-RS"/>
        </w:rPr>
        <w:t xml:space="preserve"> брже извршио </w:t>
      </w:r>
      <w:r w:rsidR="00956A68">
        <w:rPr>
          <w:rFonts w:ascii="Times New Roman" w:hAnsi="Times New Roman"/>
          <w:color w:val="000000"/>
          <w:sz w:val="24"/>
          <w:szCs w:val="24"/>
          <w:lang w:val="sr-Cyrl-RS"/>
        </w:rPr>
        <w:t xml:space="preserve">упис права јавне својине на јединицама локалне самоуправе, потребно је прибавити од Агенције за реституцију документ којим се дефинише да предметна имовина не може бити предмет натуралног враћања, чиме се убрзавају поступци пред катастром и тиме ће упис јавне својине бити ефикаснији. </w:t>
      </w:r>
      <w:r>
        <w:rPr>
          <w:rFonts w:ascii="Times New Roman" w:hAnsi="Times New Roman"/>
          <w:color w:val="000000"/>
          <w:sz w:val="24"/>
          <w:szCs w:val="24"/>
          <w:lang w:val="sr-Cyrl-RS"/>
        </w:rPr>
        <w:t>Такође, процена тржишне вредности би се ограничила на две године, збо</w:t>
      </w:r>
      <w:r w:rsidR="00956A68">
        <w:rPr>
          <w:rFonts w:ascii="Times New Roman" w:hAnsi="Times New Roman"/>
          <w:color w:val="000000"/>
          <w:sz w:val="24"/>
          <w:szCs w:val="24"/>
          <w:lang w:val="sr-Cyrl-RS"/>
        </w:rPr>
        <w:t xml:space="preserve">г промена </w:t>
      </w:r>
      <w:r w:rsidR="006D19BD">
        <w:rPr>
          <w:rFonts w:ascii="Times New Roman" w:hAnsi="Times New Roman"/>
          <w:color w:val="000000"/>
          <w:sz w:val="24"/>
          <w:szCs w:val="24"/>
          <w:lang w:val="sr-Cyrl-RS"/>
        </w:rPr>
        <w:t>на тржишту некретнина.</w:t>
      </w:r>
    </w:p>
    <w:p w:rsidR="003B4E56" w:rsidRPr="00372E73" w:rsidRDefault="00372E73" w:rsidP="00956A68">
      <w:pPr>
        <w:spacing w:after="0" w:line="240" w:lineRule="auto"/>
        <w:ind w:firstLine="720"/>
        <w:jc w:val="both"/>
        <w:rPr>
          <w:rFonts w:ascii="Times New Roman" w:hAnsi="Times New Roman"/>
          <w:color w:val="000000"/>
          <w:sz w:val="24"/>
          <w:szCs w:val="24"/>
          <w:lang w:val="sr-Cyrl-RS"/>
        </w:rPr>
      </w:pPr>
      <w:r>
        <w:rPr>
          <w:rFonts w:ascii="Times New Roman" w:hAnsi="Times New Roman"/>
          <w:color w:val="000000"/>
          <w:sz w:val="24"/>
          <w:szCs w:val="24"/>
          <w:lang w:val="sr-Cyrl-RS"/>
        </w:rPr>
        <w:t xml:space="preserve">Татјана Међедовић, из Сектора за међународну сарадњу и европске интеграције Министарства финансија, образлажући </w:t>
      </w:r>
      <w:r w:rsidR="003B4E56" w:rsidRPr="00560EDD">
        <w:rPr>
          <w:rFonts w:ascii="Times New Roman" w:hAnsi="Times New Roman"/>
          <w:color w:val="000000"/>
          <w:sz w:val="24"/>
          <w:szCs w:val="24"/>
        </w:rPr>
        <w:t>Предлог закона о потврђивању Споразума о заједничким набавкама медицинских средстава</w:t>
      </w:r>
      <w:r>
        <w:rPr>
          <w:rFonts w:ascii="Times New Roman" w:hAnsi="Times New Roman"/>
          <w:color w:val="000000"/>
          <w:sz w:val="24"/>
          <w:szCs w:val="24"/>
          <w:lang w:val="sr-Cyrl-RS"/>
        </w:rPr>
        <w:t>, навела је да се овим споразумом</w:t>
      </w:r>
      <w:r w:rsidR="00321C9E">
        <w:rPr>
          <w:rFonts w:ascii="Times New Roman" w:hAnsi="Times New Roman"/>
          <w:color w:val="000000"/>
          <w:sz w:val="24"/>
          <w:szCs w:val="24"/>
          <w:lang w:val="sr-Cyrl-RS"/>
        </w:rPr>
        <w:t xml:space="preserve"> омогућава Републици Србији да набави неопходну медицинску опрему по нижим ценама, као и могућност да заједно са домаћим експертима користи експертизе стручњака држава потписница споразума у одабиру опреме и лекова поузданог квалитета.</w:t>
      </w:r>
      <w:r w:rsidR="00387B53">
        <w:rPr>
          <w:rFonts w:ascii="Times New Roman" w:hAnsi="Times New Roman"/>
          <w:color w:val="000000"/>
          <w:sz w:val="24"/>
          <w:szCs w:val="24"/>
          <w:lang w:val="sr-Cyrl-RS"/>
        </w:rPr>
        <w:t xml:space="preserve"> </w:t>
      </w:r>
    </w:p>
    <w:p w:rsidR="003559A9" w:rsidRPr="00F8300A" w:rsidRDefault="00D41EA1" w:rsidP="00964FBE">
      <w:pPr>
        <w:spacing w:after="0" w:line="240" w:lineRule="auto"/>
        <w:ind w:firstLine="720"/>
        <w:jc w:val="both"/>
        <w:rPr>
          <w:rFonts w:ascii="Times New Roman" w:hAnsi="Times New Roman"/>
          <w:sz w:val="24"/>
          <w:szCs w:val="24"/>
          <w:lang w:val="sr-Cyrl-RS"/>
        </w:rPr>
      </w:pPr>
      <w:r w:rsidRPr="00560EDD">
        <w:rPr>
          <w:rFonts w:ascii="Times New Roman" w:hAnsi="Times New Roman"/>
          <w:color w:val="000000"/>
          <w:sz w:val="24"/>
          <w:szCs w:val="24"/>
        </w:rPr>
        <w:t>Предлога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0016696B">
        <w:rPr>
          <w:rFonts w:ascii="Times New Roman" w:hAnsi="Times New Roman"/>
          <w:color w:val="000000"/>
          <w:sz w:val="24"/>
          <w:szCs w:val="24"/>
          <w:lang w:val="sr-Cyrl-RS"/>
        </w:rPr>
        <w:t xml:space="preserve"> </w:t>
      </w:r>
      <w:r w:rsidR="00F8300A">
        <w:rPr>
          <w:rFonts w:ascii="Times New Roman" w:hAnsi="Times New Roman"/>
          <w:color w:val="000000"/>
          <w:sz w:val="24"/>
          <w:szCs w:val="24"/>
          <w:lang w:val="sr-Cyrl-RS"/>
        </w:rPr>
        <w:t xml:space="preserve">образложила је државни секретар Славица Савичић, наводећи као главни разлог доношења измене закона потребу за продужење рока </w:t>
      </w:r>
      <w:r w:rsidR="00B6676A">
        <w:rPr>
          <w:rFonts w:ascii="Times New Roman" w:hAnsi="Times New Roman"/>
          <w:color w:val="000000"/>
          <w:sz w:val="24"/>
          <w:szCs w:val="24"/>
          <w:lang w:val="sr-Cyrl-RS"/>
        </w:rPr>
        <w:t xml:space="preserve">за две године </w:t>
      </w:r>
      <w:r w:rsidR="00F8300A">
        <w:rPr>
          <w:rFonts w:ascii="Times New Roman" w:hAnsi="Times New Roman"/>
          <w:color w:val="000000"/>
          <w:sz w:val="24"/>
          <w:szCs w:val="24"/>
          <w:lang w:val="sr-Cyrl-RS"/>
        </w:rPr>
        <w:t>за подношење предлога за експропријацију, пошто услед избијања вирусне пандемије поступак није завршен.</w:t>
      </w:r>
    </w:p>
    <w:p w:rsidR="00073D5E" w:rsidRDefault="004569BB" w:rsidP="00964FBE">
      <w:pPr>
        <w:spacing w:after="0" w:line="240" w:lineRule="auto"/>
        <w:ind w:firstLine="720"/>
        <w:jc w:val="both"/>
        <w:rPr>
          <w:rStyle w:val="FontStyle150"/>
          <w:rFonts w:eastAsia="Arial"/>
          <w:sz w:val="24"/>
          <w:szCs w:val="24"/>
          <w:lang w:val="sr-Cyrl-RS" w:eastAsia="sr-Cyrl-CS"/>
        </w:rPr>
      </w:pPr>
      <w:r>
        <w:rPr>
          <w:rFonts w:ascii="Times New Roman" w:hAnsi="Times New Roman"/>
          <w:sz w:val="24"/>
          <w:szCs w:val="24"/>
          <w:lang w:val="sr-Cyrl-RS"/>
        </w:rPr>
        <w:t xml:space="preserve">Филип Шановић образложио је </w:t>
      </w:r>
      <w:r w:rsidR="00DB572F">
        <w:rPr>
          <w:rFonts w:ascii="Times New Roman" w:hAnsi="Times New Roman"/>
          <w:sz w:val="24"/>
          <w:szCs w:val="24"/>
        </w:rPr>
        <w:t xml:space="preserve">Предлог </w:t>
      </w:r>
      <w:r w:rsidR="00DB572F" w:rsidRPr="00DB572F">
        <w:rPr>
          <w:rFonts w:ascii="Times New Roman" w:hAnsi="Times New Roman"/>
          <w:sz w:val="24"/>
          <w:szCs w:val="24"/>
        </w:rPr>
        <w:t xml:space="preserve">закона о утврђивању гарантне шеме као мера подршке привреди за ублажавање последица пандемије </w:t>
      </w:r>
      <w:r w:rsidR="00DB572F" w:rsidRPr="00DB572F">
        <w:rPr>
          <w:rStyle w:val="FontStyle150"/>
          <w:rFonts w:eastAsia="Arial"/>
          <w:sz w:val="24"/>
          <w:szCs w:val="24"/>
          <w:lang w:eastAsia="sr-Cyrl-CS"/>
        </w:rPr>
        <w:t>болести COVID-19 изазване вирусом SARS- CoV-2</w:t>
      </w:r>
      <w:r w:rsidR="002567B3">
        <w:rPr>
          <w:rStyle w:val="FontStyle150"/>
          <w:rFonts w:eastAsia="Arial"/>
          <w:sz w:val="24"/>
          <w:szCs w:val="24"/>
          <w:lang w:val="sr-Cyrl-RS" w:eastAsia="sr-Cyrl-CS"/>
        </w:rPr>
        <w:t xml:space="preserve">. Навео је да је циљ доношења овог закона ублажавање економских и финансијских последица насталих услед пандемије </w:t>
      </w:r>
      <w:r w:rsidR="002567B3" w:rsidRPr="00DB572F">
        <w:rPr>
          <w:rStyle w:val="FontStyle150"/>
          <w:rFonts w:eastAsia="Arial"/>
          <w:sz w:val="24"/>
          <w:szCs w:val="24"/>
          <w:lang w:eastAsia="sr-Cyrl-CS"/>
        </w:rPr>
        <w:t>COVID-19</w:t>
      </w:r>
      <w:r w:rsidR="002567B3">
        <w:rPr>
          <w:rStyle w:val="FontStyle150"/>
          <w:rFonts w:eastAsia="Arial"/>
          <w:sz w:val="24"/>
          <w:szCs w:val="24"/>
          <w:lang w:val="sr-Cyrl-RS" w:eastAsia="sr-Cyrl-CS"/>
        </w:rPr>
        <w:t>, затим</w:t>
      </w:r>
      <w:r w:rsidR="00CE4FD4">
        <w:rPr>
          <w:rStyle w:val="FontStyle150"/>
          <w:rFonts w:eastAsia="Arial"/>
          <w:sz w:val="24"/>
          <w:szCs w:val="24"/>
          <w:lang w:val="sr-Cyrl-RS" w:eastAsia="sr-Cyrl-CS"/>
        </w:rPr>
        <w:t>,</w:t>
      </w:r>
      <w:r w:rsidR="002567B3">
        <w:rPr>
          <w:rStyle w:val="FontStyle150"/>
          <w:rFonts w:eastAsia="Arial"/>
          <w:sz w:val="24"/>
          <w:szCs w:val="24"/>
          <w:lang w:val="sr-Cyrl-RS" w:eastAsia="sr-Cyrl-CS"/>
        </w:rPr>
        <w:t xml:space="preserve"> да ће се</w:t>
      </w:r>
      <w:r w:rsidR="000D01B7">
        <w:rPr>
          <w:rStyle w:val="FontStyle150"/>
          <w:rFonts w:eastAsia="Arial"/>
          <w:sz w:val="24"/>
          <w:szCs w:val="24"/>
          <w:lang w:val="sr-Cyrl-RS" w:eastAsia="sr-Cyrl-CS"/>
        </w:rPr>
        <w:t xml:space="preserve"> овим законом</w:t>
      </w:r>
      <w:r w:rsidR="002567B3">
        <w:rPr>
          <w:rStyle w:val="FontStyle150"/>
          <w:rFonts w:eastAsia="Arial"/>
          <w:sz w:val="24"/>
          <w:szCs w:val="24"/>
          <w:lang w:val="sr-Cyrl-RS" w:eastAsia="sr-Cyrl-CS"/>
        </w:rPr>
        <w:t xml:space="preserve"> обезбедити наставак предузетих мера подршке привреди ради повећања ликвидности привредних субјеката са седиштем у Републици Срији, укључујући и п</w:t>
      </w:r>
      <w:r w:rsidR="00160EE2">
        <w:rPr>
          <w:rStyle w:val="FontStyle150"/>
          <w:rFonts w:eastAsia="Arial"/>
          <w:sz w:val="24"/>
          <w:szCs w:val="24"/>
          <w:lang w:val="sr-Cyrl-RS" w:eastAsia="sr-Cyrl-CS"/>
        </w:rPr>
        <w:t>ољоп</w:t>
      </w:r>
      <w:r w:rsidR="002567B3">
        <w:rPr>
          <w:rStyle w:val="FontStyle150"/>
          <w:rFonts w:eastAsia="Arial"/>
          <w:sz w:val="24"/>
          <w:szCs w:val="24"/>
          <w:lang w:val="sr-Cyrl-RS" w:eastAsia="sr-Cyrl-CS"/>
        </w:rPr>
        <w:t>ривредна газдинства</w:t>
      </w:r>
      <w:r w:rsidR="0069674B">
        <w:rPr>
          <w:rStyle w:val="FontStyle150"/>
          <w:rFonts w:eastAsia="Arial"/>
          <w:sz w:val="24"/>
          <w:szCs w:val="24"/>
          <w:lang w:val="sr-Cyrl-RS" w:eastAsia="sr-Cyrl-CS"/>
        </w:rPr>
        <w:t>. Такође је навео и да је констатована нужна потреба да Република Србија пре</w:t>
      </w:r>
      <w:r w:rsidR="0056188F">
        <w:rPr>
          <w:rStyle w:val="FontStyle150"/>
          <w:rFonts w:eastAsia="Arial"/>
          <w:sz w:val="24"/>
          <w:szCs w:val="24"/>
          <w:lang w:val="sr-Cyrl-RS" w:eastAsia="sr-Cyrl-CS"/>
        </w:rPr>
        <w:t>узме обавезу да, као гарант, изм</w:t>
      </w:r>
      <w:r w:rsidR="0069674B">
        <w:rPr>
          <w:rStyle w:val="FontStyle150"/>
          <w:rFonts w:eastAsia="Arial"/>
          <w:sz w:val="24"/>
          <w:szCs w:val="24"/>
          <w:lang w:val="sr-Cyrl-RS" w:eastAsia="sr-Cyrl-CS"/>
        </w:rPr>
        <w:t>ири потраживања банака настала по основу одобрених кредита за финансирање ликвидности и обртна средства, уз пуни контролни и надзорни механизам Народне банке С</w:t>
      </w:r>
      <w:r w:rsidR="00C60850">
        <w:rPr>
          <w:rStyle w:val="FontStyle150"/>
          <w:rFonts w:eastAsia="Arial"/>
          <w:sz w:val="24"/>
          <w:szCs w:val="24"/>
          <w:lang w:val="sr-Cyrl-RS" w:eastAsia="sr-Cyrl-CS"/>
        </w:rPr>
        <w:t>рбије у спровођењу ове мере, као и да даном ступања на снагу овог закона престаје да важи Уредба.</w:t>
      </w:r>
    </w:p>
    <w:p w:rsidR="00BA0721" w:rsidRPr="002070A7" w:rsidRDefault="00CA355C" w:rsidP="002070A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Татјана Међедовић је образложила </w:t>
      </w:r>
      <w:r w:rsidR="00903AA9" w:rsidRPr="00903AA9">
        <w:rPr>
          <w:rFonts w:ascii="Times New Roman" w:hAnsi="Times New Roman"/>
          <w:sz w:val="24"/>
          <w:szCs w:val="24"/>
        </w:rPr>
        <w:t>Пре</w:t>
      </w:r>
      <w:r w:rsidR="00903AA9">
        <w:rPr>
          <w:rFonts w:ascii="Times New Roman" w:hAnsi="Times New Roman"/>
          <w:sz w:val="24"/>
          <w:szCs w:val="24"/>
        </w:rPr>
        <w:t>длог</w:t>
      </w:r>
      <w:r w:rsidR="00903AA9" w:rsidRPr="00903AA9">
        <w:rPr>
          <w:rFonts w:ascii="Times New Roman" w:hAnsi="Times New Roman"/>
          <w:sz w:val="24"/>
          <w:szCs w:val="24"/>
        </w:rPr>
        <w:t xml:space="preserve"> закона о потврђивању Финансијског уговора Повезане школе у Србији између Републике Србије и Европске инвестиционе банке</w:t>
      </w:r>
      <w:r w:rsidR="000E5106">
        <w:rPr>
          <w:rFonts w:ascii="Times New Roman" w:hAnsi="Times New Roman"/>
          <w:sz w:val="24"/>
          <w:szCs w:val="24"/>
          <w:lang w:val="sr-Cyrl-RS"/>
        </w:rPr>
        <w:t>, наводећи да је Евр</w:t>
      </w:r>
      <w:r w:rsidR="000A0249">
        <w:rPr>
          <w:rFonts w:ascii="Times New Roman" w:hAnsi="Times New Roman"/>
          <w:sz w:val="24"/>
          <w:szCs w:val="24"/>
          <w:lang w:val="sr-Cyrl-RS"/>
        </w:rPr>
        <w:t>опска инвестициона банка одобрил</w:t>
      </w:r>
      <w:r w:rsidR="000E5106">
        <w:rPr>
          <w:rFonts w:ascii="Times New Roman" w:hAnsi="Times New Roman"/>
          <w:sz w:val="24"/>
          <w:szCs w:val="24"/>
          <w:lang w:val="sr-Cyrl-RS"/>
        </w:rPr>
        <w:t>а зајам од 6</w:t>
      </w:r>
      <w:r w:rsidR="00CB2EF6">
        <w:rPr>
          <w:rFonts w:ascii="Times New Roman" w:hAnsi="Times New Roman"/>
          <w:sz w:val="24"/>
          <w:szCs w:val="24"/>
          <w:lang w:val="sr-Cyrl-RS"/>
        </w:rPr>
        <w:t>5 милиона евра Републици Србији</w:t>
      </w:r>
      <w:r w:rsidR="000E5106">
        <w:rPr>
          <w:rFonts w:ascii="Times New Roman" w:hAnsi="Times New Roman"/>
          <w:sz w:val="24"/>
          <w:szCs w:val="24"/>
          <w:lang w:val="sr-Cyrl-RS"/>
        </w:rPr>
        <w:t xml:space="preserve"> ради унап</w:t>
      </w:r>
      <w:r w:rsidR="00F57420">
        <w:rPr>
          <w:rFonts w:ascii="Times New Roman" w:hAnsi="Times New Roman"/>
          <w:sz w:val="24"/>
          <w:szCs w:val="24"/>
          <w:lang w:val="sr-Cyrl-RS"/>
        </w:rPr>
        <w:t>ређења образовања и успостављања</w:t>
      </w:r>
      <w:r w:rsidR="000E5106">
        <w:rPr>
          <w:rFonts w:ascii="Times New Roman" w:hAnsi="Times New Roman"/>
          <w:sz w:val="24"/>
          <w:szCs w:val="24"/>
          <w:lang w:val="sr-Cyrl-RS"/>
        </w:rPr>
        <w:t xml:space="preserve"> квалитетнијих услова за наставу и учење, као и потпуну примену нових технологија у настави. Фазе </w:t>
      </w:r>
      <w:r w:rsidR="000E5106">
        <w:rPr>
          <w:rFonts w:ascii="Times New Roman" w:hAnsi="Times New Roman"/>
          <w:sz w:val="24"/>
          <w:szCs w:val="24"/>
          <w:lang w:val="sr-Latn-RS"/>
        </w:rPr>
        <w:t xml:space="preserve">I </w:t>
      </w:r>
      <w:r w:rsidR="000E5106">
        <w:rPr>
          <w:rFonts w:ascii="Times New Roman" w:hAnsi="Times New Roman"/>
          <w:sz w:val="24"/>
          <w:szCs w:val="24"/>
          <w:lang w:val="sr-Cyrl-RS"/>
        </w:rPr>
        <w:t xml:space="preserve">и </w:t>
      </w:r>
      <w:r w:rsidR="000E5106">
        <w:rPr>
          <w:rFonts w:ascii="Times New Roman" w:hAnsi="Times New Roman"/>
          <w:sz w:val="24"/>
          <w:szCs w:val="24"/>
          <w:lang w:val="sr-Latn-RS"/>
        </w:rPr>
        <w:t>II</w:t>
      </w:r>
      <w:r w:rsidR="000E5106">
        <w:rPr>
          <w:rFonts w:ascii="Times New Roman" w:hAnsi="Times New Roman"/>
          <w:sz w:val="24"/>
          <w:szCs w:val="24"/>
          <w:lang w:val="sr-Cyrl-RS"/>
        </w:rPr>
        <w:t xml:space="preserve"> Пројекта се већ реализују средствима из буџета Републике Србије, а оне су основа за одобрење кредита за реализацију треће фазе, кроз коју ће бити изграђена бежична локална рачунарска мрежа у свим школским објектима у нашој земљи где је то технички оправдано и потребно. Такође је навела да се реализацијом овог пројекта обезбеђују једнаке могућности образовања у руралним срединама као у урбаним.</w:t>
      </w:r>
    </w:p>
    <w:p w:rsidR="00BA0721" w:rsidRDefault="00BA0721" w:rsidP="00A80BEF">
      <w:pPr>
        <w:widowControl w:val="0"/>
        <w:spacing w:after="0" w:line="240" w:lineRule="auto"/>
        <w:ind w:firstLine="74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 xml:space="preserve">У начелној расправи </w:t>
      </w:r>
      <w:r>
        <w:rPr>
          <w:rFonts w:ascii="Times New Roman" w:eastAsia="Times New Roman" w:hAnsi="Times New Roman"/>
          <w:sz w:val="24"/>
          <w:szCs w:val="24"/>
          <w:lang w:val="sr-Cyrl-RS"/>
        </w:rPr>
        <w:t xml:space="preserve">о предлозима закона </w:t>
      </w:r>
      <w:r w:rsidRPr="00AF17CB">
        <w:rPr>
          <w:rFonts w:ascii="Times New Roman" w:eastAsia="Times New Roman" w:hAnsi="Times New Roman"/>
          <w:sz w:val="24"/>
          <w:szCs w:val="24"/>
          <w:lang w:val="sr-Cyrl-RS"/>
        </w:rPr>
        <w:t xml:space="preserve">учествовали су чланови и заменици чланова Одбора </w:t>
      </w:r>
      <w:r w:rsidR="00EF3976">
        <w:rPr>
          <w:rFonts w:ascii="Times New Roman" w:eastAsia="Times New Roman" w:hAnsi="Times New Roman"/>
          <w:sz w:val="24"/>
          <w:szCs w:val="24"/>
          <w:lang w:val="sr-Cyrl-RS"/>
        </w:rPr>
        <w:t xml:space="preserve">Војислав Вујић, </w:t>
      </w:r>
      <w:r w:rsidR="005A355F">
        <w:rPr>
          <w:rFonts w:ascii="Times New Roman" w:eastAsia="Times New Roman" w:hAnsi="Times New Roman"/>
          <w:sz w:val="24"/>
          <w:szCs w:val="24"/>
          <w:lang w:val="sr-Cyrl-RS"/>
        </w:rPr>
        <w:t>Горан Ковачевић, Зоран Томић</w:t>
      </w:r>
      <w:r w:rsidR="00A80BEF">
        <w:rPr>
          <w:rFonts w:ascii="Times New Roman" w:eastAsia="Times New Roman" w:hAnsi="Times New Roman"/>
          <w:sz w:val="24"/>
          <w:szCs w:val="24"/>
          <w:lang w:val="sr-Cyrl-RS"/>
        </w:rPr>
        <w:t xml:space="preserve"> и </w:t>
      </w:r>
      <w:r w:rsidR="008321DE">
        <w:rPr>
          <w:rFonts w:ascii="Times New Roman" w:eastAsia="Times New Roman" w:hAnsi="Times New Roman"/>
          <w:sz w:val="24"/>
          <w:szCs w:val="24"/>
          <w:lang w:val="sr-Cyrl-RS"/>
        </w:rPr>
        <w:t>Верољуб Арсић</w:t>
      </w:r>
      <w:r w:rsidR="00A80BEF">
        <w:rPr>
          <w:rFonts w:ascii="Times New Roman" w:eastAsia="Times New Roman" w:hAnsi="Times New Roman"/>
          <w:sz w:val="24"/>
          <w:szCs w:val="24"/>
          <w:lang w:val="sr-Cyrl-RS"/>
        </w:rPr>
        <w:t xml:space="preserve">, </w:t>
      </w:r>
      <w:r w:rsidRPr="00AF17CB">
        <w:rPr>
          <w:rFonts w:ascii="Times New Roman" w:eastAsia="Times New Roman" w:hAnsi="Times New Roman"/>
          <w:sz w:val="24"/>
          <w:szCs w:val="24"/>
          <w:lang w:val="sr-Cyrl-RS"/>
        </w:rPr>
        <w:t>као</w:t>
      </w:r>
      <w:r w:rsidR="00EF3976">
        <w:rPr>
          <w:rFonts w:ascii="Times New Roman" w:eastAsia="Times New Roman" w:hAnsi="Times New Roman"/>
          <w:sz w:val="24"/>
          <w:szCs w:val="24"/>
          <w:lang w:val="sr-Cyrl-RS"/>
        </w:rPr>
        <w:t xml:space="preserve"> и</w:t>
      </w:r>
      <w:r w:rsidR="00EB5ECA">
        <w:rPr>
          <w:rFonts w:ascii="Times New Roman" w:eastAsia="Times New Roman" w:hAnsi="Times New Roman"/>
          <w:sz w:val="24"/>
          <w:szCs w:val="24"/>
          <w:lang w:val="sr-Cyrl-RS"/>
        </w:rPr>
        <w:t xml:space="preserve"> представници предлагача закона Огњен Поповић, Филип Шановић и Славица Савичић</w:t>
      </w:r>
      <w:r w:rsidR="00A80BEF">
        <w:rPr>
          <w:rFonts w:ascii="Times New Roman" w:eastAsia="Times New Roman" w:hAnsi="Times New Roman"/>
          <w:sz w:val="24"/>
          <w:szCs w:val="24"/>
          <w:lang w:val="sr-Cyrl-RS"/>
        </w:rPr>
        <w:t>.</w:t>
      </w:r>
    </w:p>
    <w:p w:rsidR="00BA0721" w:rsidRPr="00AF17CB" w:rsidRDefault="00BA0721" w:rsidP="00964FBE">
      <w:pPr>
        <w:widowControl w:val="0"/>
        <w:spacing w:after="0" w:line="240" w:lineRule="auto"/>
        <w:ind w:firstLine="740"/>
        <w:jc w:val="both"/>
        <w:rPr>
          <w:rFonts w:ascii="Times New Roman" w:eastAsia="Times New Roman" w:hAnsi="Times New Roman"/>
          <w:sz w:val="24"/>
          <w:szCs w:val="24"/>
          <w:lang w:val="sr-Cyrl-RS"/>
        </w:rPr>
      </w:pPr>
    </w:p>
    <w:p w:rsidR="00BA0721" w:rsidRPr="00AF17CB" w:rsidRDefault="00BA0721" w:rsidP="007E720A">
      <w:pPr>
        <w:widowControl w:val="0"/>
        <w:spacing w:after="0" w:line="240" w:lineRule="auto"/>
        <w:ind w:firstLine="720"/>
        <w:jc w:val="both"/>
        <w:rPr>
          <w:rFonts w:ascii="Times New Roman" w:eastAsia="Times New Roman" w:hAnsi="Times New Roman"/>
          <w:sz w:val="24"/>
          <w:szCs w:val="24"/>
          <w:lang w:val="sr-Cyrl-RS"/>
        </w:rPr>
      </w:pPr>
      <w:r w:rsidRPr="00AF17CB">
        <w:rPr>
          <w:rFonts w:ascii="Times New Roman" w:eastAsia="Times New Roman" w:hAnsi="Times New Roman"/>
          <w:sz w:val="24"/>
          <w:szCs w:val="24"/>
          <w:lang w:val="sr-Cyrl-RS"/>
        </w:rPr>
        <w:t>По завршетку дискусије, приступило се глас</w:t>
      </w:r>
      <w:r w:rsidR="009A3EBF">
        <w:rPr>
          <w:rFonts w:ascii="Times New Roman" w:eastAsia="Times New Roman" w:hAnsi="Times New Roman"/>
          <w:sz w:val="24"/>
          <w:szCs w:val="24"/>
          <w:lang w:val="sr-Cyrl-RS"/>
        </w:rPr>
        <w:t>ању о наведеним предлозима закона</w:t>
      </w:r>
      <w:r w:rsidRPr="00AF17CB">
        <w:rPr>
          <w:rFonts w:ascii="Times New Roman" w:eastAsia="Times New Roman" w:hAnsi="Times New Roman"/>
          <w:sz w:val="24"/>
          <w:szCs w:val="24"/>
          <w:lang w:val="sr-Cyrl-RS"/>
        </w:rPr>
        <w:t xml:space="preserve">, у начелу: </w:t>
      </w:r>
    </w:p>
    <w:p w:rsidR="00BA0721" w:rsidRPr="00AF17CB" w:rsidRDefault="00BA0721" w:rsidP="00964FBE">
      <w:pPr>
        <w:widowControl w:val="0"/>
        <w:spacing w:after="0" w:line="240" w:lineRule="auto"/>
        <w:ind w:firstLine="740"/>
        <w:jc w:val="both"/>
        <w:rPr>
          <w:rFonts w:ascii="Times New Roman" w:eastAsia="Times New Roman" w:hAnsi="Times New Roman"/>
          <w:sz w:val="24"/>
          <w:szCs w:val="24"/>
          <w:lang w:val="sr-Cyrl-RS"/>
        </w:rPr>
      </w:pPr>
    </w:p>
    <w:p w:rsidR="00BA0721" w:rsidRDefault="00BA0721" w:rsidP="00964FBE">
      <w:pPr>
        <w:widowControl w:val="0"/>
        <w:spacing w:after="0" w:line="240" w:lineRule="auto"/>
        <w:jc w:val="both"/>
        <w:rPr>
          <w:rFonts w:ascii="Times New Roman" w:eastAsia="Times New Roman" w:hAnsi="Times New Roman"/>
          <w:sz w:val="24"/>
          <w:szCs w:val="24"/>
          <w:u w:val="single"/>
        </w:rPr>
      </w:pPr>
      <w:r w:rsidRPr="00AF17CB">
        <w:rPr>
          <w:rFonts w:ascii="Times New Roman" w:eastAsia="Times New Roman" w:hAnsi="Times New Roman"/>
          <w:sz w:val="24"/>
          <w:szCs w:val="24"/>
          <w:u w:val="single"/>
          <w:lang w:val="sr-Cyrl-RS"/>
        </w:rPr>
        <w:t>1.тачка</w:t>
      </w:r>
    </w:p>
    <w:p w:rsidR="001770FB" w:rsidRPr="001770FB" w:rsidRDefault="001770FB" w:rsidP="00964FBE">
      <w:pPr>
        <w:widowControl w:val="0"/>
        <w:spacing w:after="0" w:line="240" w:lineRule="auto"/>
        <w:jc w:val="both"/>
        <w:rPr>
          <w:rFonts w:ascii="Times New Roman" w:eastAsia="Times New Roman" w:hAnsi="Times New Roman"/>
          <w:sz w:val="24"/>
          <w:szCs w:val="24"/>
          <w:u w:val="single"/>
        </w:rPr>
      </w:pPr>
    </w:p>
    <w:p w:rsidR="00BA0721"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BA0721" w:rsidRPr="00AF17CB" w:rsidRDefault="00BA0721" w:rsidP="00964FBE">
      <w:pPr>
        <w:spacing w:after="0" w:line="240" w:lineRule="auto"/>
        <w:jc w:val="both"/>
        <w:rPr>
          <w:rFonts w:ascii="Times New Roman" w:eastAsiaTheme="minorHAnsi" w:hAnsi="Times New Roman"/>
          <w:sz w:val="24"/>
          <w:szCs w:val="24"/>
          <w:lang w:val="sr-Cyrl-RS"/>
        </w:rPr>
      </w:pPr>
    </w:p>
    <w:p w:rsidR="00BA0721" w:rsidRPr="00AF17CB" w:rsidRDefault="00BA0721" w:rsidP="00964FBE">
      <w:pPr>
        <w:autoSpaceDE w:val="0"/>
        <w:autoSpaceDN w:val="0"/>
        <w:adjustRightInd w:val="0"/>
        <w:spacing w:after="0" w:line="240" w:lineRule="auto"/>
        <w:ind w:right="19"/>
        <w:jc w:val="center"/>
        <w:rPr>
          <w:rFonts w:ascii="Times New Roman" w:eastAsiaTheme="minorEastAsia" w:hAnsi="Times New Roman"/>
          <w:color w:val="000000"/>
          <w:sz w:val="24"/>
          <w:szCs w:val="24"/>
          <w:lang w:eastAsia="sr-Cyrl-CS"/>
        </w:rPr>
      </w:pPr>
      <w:r w:rsidRPr="00AF17CB">
        <w:rPr>
          <w:rFonts w:ascii="Times New Roman" w:eastAsiaTheme="minorEastAsia" w:hAnsi="Times New Roman"/>
          <w:color w:val="000000"/>
          <w:sz w:val="24"/>
          <w:szCs w:val="24"/>
          <w:lang w:val="sr-Cyrl-CS" w:eastAsia="sr-Cyrl-CS"/>
        </w:rPr>
        <w:t>И З В Е Ш Т А Ј</w:t>
      </w:r>
    </w:p>
    <w:p w:rsidR="00162EA0" w:rsidRDefault="00162EA0" w:rsidP="00162EA0">
      <w:pPr>
        <w:spacing w:line="240" w:lineRule="auto"/>
        <w:jc w:val="both"/>
        <w:rPr>
          <w:rFonts w:ascii="Times New Roman" w:eastAsiaTheme="minorEastAsia" w:hAnsi="Times New Roman"/>
          <w:color w:val="000000"/>
          <w:sz w:val="24"/>
          <w:szCs w:val="24"/>
          <w:lang w:eastAsia="sr-Cyrl-CS"/>
        </w:rPr>
      </w:pPr>
    </w:p>
    <w:p w:rsidR="00BA0721" w:rsidRPr="00163002" w:rsidRDefault="00162EA0" w:rsidP="00163002">
      <w:pPr>
        <w:spacing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дигиталној имовини,</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BA0721" w:rsidRPr="00AF17CB" w:rsidRDefault="00BA0721" w:rsidP="00964FBE">
      <w:pPr>
        <w:autoSpaceDE w:val="0"/>
        <w:autoSpaceDN w:val="0"/>
        <w:adjustRightInd w:val="0"/>
        <w:spacing w:after="0" w:line="240" w:lineRule="auto"/>
        <w:jc w:val="both"/>
        <w:rPr>
          <w:rFonts w:ascii="Times New Roman" w:eastAsiaTheme="minorEastAsia" w:hAnsi="Times New Roman"/>
          <w:color w:val="000000"/>
          <w:sz w:val="24"/>
          <w:szCs w:val="24"/>
          <w:u w:val="single"/>
          <w:lang w:val="sr-Cyrl-RS" w:eastAsia="sr-Cyrl-CS"/>
        </w:rPr>
      </w:pPr>
      <w:r w:rsidRPr="00AF17CB">
        <w:rPr>
          <w:rFonts w:ascii="Times New Roman" w:eastAsiaTheme="minorEastAsia" w:hAnsi="Times New Roman"/>
          <w:color w:val="000000"/>
          <w:sz w:val="24"/>
          <w:szCs w:val="24"/>
          <w:u w:val="single"/>
          <w:lang w:val="sr-Cyrl-RS" w:eastAsia="sr-Cyrl-CS"/>
        </w:rPr>
        <w:t>2. тачка</w:t>
      </w:r>
    </w:p>
    <w:p w:rsidR="00BA0721" w:rsidRPr="00AF17CB" w:rsidRDefault="00BA0721" w:rsidP="00964FBE">
      <w:pPr>
        <w:autoSpaceDE w:val="0"/>
        <w:autoSpaceDN w:val="0"/>
        <w:adjustRightInd w:val="0"/>
        <w:spacing w:after="0" w:line="240" w:lineRule="auto"/>
        <w:jc w:val="both"/>
        <w:rPr>
          <w:rFonts w:ascii="Times New Roman" w:eastAsiaTheme="minorEastAsia" w:hAnsi="Times New Roman"/>
          <w:color w:val="000000"/>
          <w:sz w:val="24"/>
          <w:szCs w:val="24"/>
          <w:lang w:val="sr-Cyrl-RS" w:eastAsia="sr-Cyrl-CS"/>
        </w:rPr>
      </w:pP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BA0721" w:rsidRPr="00AF17CB" w:rsidRDefault="00BA0721" w:rsidP="00964FBE">
      <w:pPr>
        <w:spacing w:after="0" w:line="240" w:lineRule="auto"/>
        <w:jc w:val="both"/>
        <w:rPr>
          <w:rFonts w:ascii="Times New Roman" w:eastAsiaTheme="minorHAnsi" w:hAnsi="Times New Roman"/>
          <w:sz w:val="24"/>
          <w:szCs w:val="24"/>
          <w:lang w:val="sr-Cyrl-RS"/>
        </w:rPr>
      </w:pPr>
    </w:p>
    <w:p w:rsidR="00BA0721" w:rsidRPr="00AF17CB" w:rsidRDefault="00BA0721" w:rsidP="00964FBE">
      <w:pPr>
        <w:spacing w:line="240" w:lineRule="auto"/>
        <w:jc w:val="center"/>
        <w:rPr>
          <w:rFonts w:ascii="Times New Roman" w:eastAsiaTheme="minorHAnsi" w:hAnsi="Times New Roman"/>
          <w:sz w:val="24"/>
          <w:szCs w:val="24"/>
        </w:rPr>
      </w:pPr>
      <w:r w:rsidRPr="00AF17CB">
        <w:rPr>
          <w:rFonts w:ascii="Times New Roman" w:eastAsiaTheme="minorHAnsi" w:hAnsi="Times New Roman"/>
          <w:sz w:val="24"/>
          <w:szCs w:val="24"/>
          <w:lang w:val="sr-Cyrl-RS"/>
        </w:rPr>
        <w:t>И З В Е Ш Т А Ј</w:t>
      </w:r>
    </w:p>
    <w:p w:rsidR="00BA0721" w:rsidRPr="00163002" w:rsidRDefault="00E94D37" w:rsidP="00163002">
      <w:pPr>
        <w:spacing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фискализацији,</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BA0721" w:rsidRDefault="00BA0721" w:rsidP="00396400">
      <w:pPr>
        <w:spacing w:after="0" w:line="240" w:lineRule="auto"/>
        <w:jc w:val="both"/>
        <w:rPr>
          <w:rFonts w:ascii="Times New Roman" w:eastAsiaTheme="minorHAnsi" w:hAnsi="Times New Roman"/>
          <w:sz w:val="24"/>
          <w:szCs w:val="24"/>
          <w:u w:val="single"/>
          <w:lang w:val="sr-Cyrl-RS"/>
        </w:rPr>
      </w:pPr>
      <w:r w:rsidRPr="00AF17CB">
        <w:rPr>
          <w:rFonts w:ascii="Times New Roman" w:eastAsiaTheme="minorHAnsi" w:hAnsi="Times New Roman"/>
          <w:sz w:val="24"/>
          <w:szCs w:val="24"/>
          <w:u w:val="single"/>
          <w:lang w:val="sr-Cyrl-RS"/>
        </w:rPr>
        <w:t>3.тачка</w:t>
      </w:r>
    </w:p>
    <w:p w:rsidR="00163002" w:rsidRDefault="00163002" w:rsidP="00396400">
      <w:pPr>
        <w:pStyle w:val="NoSpacing"/>
        <w:jc w:val="both"/>
        <w:rPr>
          <w:rFonts w:ascii="Times New Roman" w:eastAsiaTheme="minorHAnsi" w:hAnsi="Times New Roman"/>
          <w:sz w:val="24"/>
          <w:szCs w:val="24"/>
          <w:u w:val="single"/>
        </w:rPr>
      </w:pP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BA0721" w:rsidRPr="00AF17CB" w:rsidRDefault="00BA0721" w:rsidP="00396400">
      <w:pPr>
        <w:spacing w:after="0" w:line="240" w:lineRule="auto"/>
        <w:ind w:firstLine="720"/>
        <w:jc w:val="both"/>
        <w:rPr>
          <w:rFonts w:ascii="Times New Roman" w:eastAsiaTheme="minorHAnsi" w:hAnsi="Times New Roman"/>
          <w:sz w:val="24"/>
          <w:szCs w:val="24"/>
          <w:lang w:val="sr-Cyrl-RS"/>
        </w:rPr>
      </w:pPr>
      <w:r w:rsidRPr="00AF17CB">
        <w:rPr>
          <w:rFonts w:ascii="Times New Roman" w:eastAsiaTheme="minorHAnsi" w:hAnsi="Times New Roman"/>
          <w:sz w:val="24"/>
          <w:szCs w:val="24"/>
          <w:lang w:val="sr-Cyrl-RS"/>
        </w:rPr>
        <w:t xml:space="preserve">                                                                                                </w:t>
      </w:r>
    </w:p>
    <w:p w:rsidR="00BA0721" w:rsidRPr="00AF17CB" w:rsidRDefault="00BA0721" w:rsidP="00964FBE">
      <w:pPr>
        <w:spacing w:line="240" w:lineRule="auto"/>
        <w:jc w:val="center"/>
        <w:rPr>
          <w:rFonts w:ascii="Times New Roman" w:eastAsiaTheme="minorHAnsi" w:hAnsi="Times New Roman"/>
          <w:sz w:val="24"/>
          <w:szCs w:val="24"/>
        </w:rPr>
      </w:pPr>
      <w:r w:rsidRPr="00AF17CB">
        <w:rPr>
          <w:rFonts w:ascii="Times New Roman" w:eastAsiaTheme="minorHAnsi" w:hAnsi="Times New Roman"/>
          <w:sz w:val="24"/>
          <w:szCs w:val="24"/>
          <w:lang w:val="sr-Cyrl-RS"/>
        </w:rPr>
        <w:t>И З В Е Ш Т А Ј</w:t>
      </w:r>
    </w:p>
    <w:p w:rsidR="00163002" w:rsidRDefault="00A27BD6" w:rsidP="00163002">
      <w:pPr>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допунама Закона о враћању одузете имовине и обештећењу,</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163002" w:rsidRPr="00163002" w:rsidRDefault="00163002" w:rsidP="00163002">
      <w:pPr>
        <w:spacing w:after="0" w:line="240" w:lineRule="auto"/>
        <w:ind w:firstLine="720"/>
        <w:jc w:val="both"/>
        <w:rPr>
          <w:rFonts w:ascii="Times New Roman" w:hAnsi="Times New Roman"/>
          <w:sz w:val="24"/>
          <w:szCs w:val="24"/>
          <w:lang w:val="ru-RU"/>
        </w:rPr>
      </w:pPr>
    </w:p>
    <w:p w:rsidR="00BA0721" w:rsidRPr="00AF17CB" w:rsidRDefault="00BA0721" w:rsidP="00964FBE">
      <w:pPr>
        <w:spacing w:line="240" w:lineRule="auto"/>
        <w:jc w:val="both"/>
        <w:rPr>
          <w:rFonts w:ascii="Times New Roman" w:eastAsiaTheme="minorHAnsi" w:hAnsi="Times New Roman"/>
          <w:sz w:val="24"/>
          <w:szCs w:val="24"/>
          <w:u w:val="single"/>
        </w:rPr>
      </w:pPr>
      <w:r w:rsidRPr="00AF17CB">
        <w:rPr>
          <w:rFonts w:ascii="Times New Roman" w:eastAsiaTheme="minorHAnsi" w:hAnsi="Times New Roman"/>
          <w:sz w:val="24"/>
          <w:szCs w:val="24"/>
          <w:u w:val="single"/>
          <w:lang w:val="sr-Cyrl-RS"/>
        </w:rPr>
        <w:t>4.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BA0721" w:rsidRPr="00AF17CB" w:rsidRDefault="00BA0721" w:rsidP="00964FBE">
      <w:pPr>
        <w:spacing w:after="0" w:line="240" w:lineRule="auto"/>
        <w:jc w:val="both"/>
        <w:rPr>
          <w:rFonts w:ascii="Times New Roman" w:eastAsiaTheme="minorHAnsi" w:hAnsi="Times New Roman"/>
          <w:sz w:val="24"/>
          <w:szCs w:val="24"/>
          <w:lang w:val="sr-Cyrl-RS"/>
        </w:rPr>
      </w:pPr>
    </w:p>
    <w:p w:rsidR="00BA0721" w:rsidRPr="00AF17CB" w:rsidRDefault="00BA0721" w:rsidP="00964FBE">
      <w:pPr>
        <w:spacing w:line="240" w:lineRule="auto"/>
        <w:jc w:val="center"/>
        <w:rPr>
          <w:rFonts w:ascii="Times New Roman" w:hAnsi="Times New Roman"/>
          <w:sz w:val="24"/>
          <w:szCs w:val="24"/>
        </w:rPr>
      </w:pPr>
      <w:r w:rsidRPr="00AF17CB">
        <w:rPr>
          <w:rFonts w:ascii="Times New Roman" w:hAnsi="Times New Roman"/>
          <w:sz w:val="24"/>
          <w:szCs w:val="24"/>
          <w:lang w:val="sr-Cyrl-RS"/>
        </w:rPr>
        <w:t>И З В Е Ш Т А Ј</w:t>
      </w:r>
    </w:p>
    <w:p w:rsidR="00BA0721" w:rsidRPr="00163002" w:rsidRDefault="004D5C66" w:rsidP="00163002">
      <w:pPr>
        <w:spacing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допунама Закона о спре</w:t>
      </w:r>
      <w:r w:rsidR="00CA478D">
        <w:rPr>
          <w:rFonts w:ascii="Times New Roman" w:hAnsi="Times New Roman"/>
          <w:bCs/>
          <w:sz w:val="24"/>
          <w:szCs w:val="24"/>
        </w:rPr>
        <w:t>чавању прања новца и финансирања</w:t>
      </w:r>
      <w:r>
        <w:rPr>
          <w:rFonts w:ascii="Times New Roman" w:hAnsi="Times New Roman"/>
          <w:bCs/>
          <w:sz w:val="24"/>
          <w:szCs w:val="24"/>
        </w:rPr>
        <w:t xml:space="preserve"> тероризма,</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BA0721" w:rsidRPr="00AF17CB" w:rsidRDefault="00BA0721" w:rsidP="00964FBE">
      <w:pPr>
        <w:spacing w:line="240" w:lineRule="auto"/>
        <w:jc w:val="both"/>
        <w:rPr>
          <w:rFonts w:ascii="Times New Roman" w:hAnsi="Times New Roman"/>
          <w:sz w:val="24"/>
          <w:szCs w:val="24"/>
          <w:u w:val="single"/>
        </w:rPr>
      </w:pPr>
      <w:r w:rsidRPr="00AF17CB">
        <w:rPr>
          <w:rFonts w:ascii="Times New Roman" w:hAnsi="Times New Roman"/>
          <w:sz w:val="24"/>
          <w:szCs w:val="24"/>
          <w:u w:val="single"/>
          <w:lang w:val="sr-Cyrl-RS"/>
        </w:rPr>
        <w:t>5.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8466A1" w:rsidRPr="00AF17CB" w:rsidRDefault="008466A1" w:rsidP="008466A1">
      <w:pPr>
        <w:pStyle w:val="NoSpacing"/>
        <w:jc w:val="both"/>
        <w:rPr>
          <w:rFonts w:ascii="Times New Roman" w:hAnsi="Times New Roman"/>
          <w:bCs/>
          <w:color w:val="000000" w:themeColor="text1"/>
          <w:sz w:val="24"/>
          <w:szCs w:val="24"/>
          <w:lang w:val="sr-Cyrl-RS"/>
        </w:rPr>
      </w:pPr>
    </w:p>
    <w:p w:rsidR="00BA0721" w:rsidRPr="00AF17CB" w:rsidRDefault="00BA0721" w:rsidP="00964FBE">
      <w:pPr>
        <w:spacing w:line="240" w:lineRule="auto"/>
        <w:jc w:val="center"/>
        <w:rPr>
          <w:rFonts w:ascii="Times New Roman" w:hAnsi="Times New Roman"/>
          <w:sz w:val="24"/>
          <w:szCs w:val="24"/>
        </w:rPr>
      </w:pPr>
      <w:r w:rsidRPr="00AF17CB">
        <w:rPr>
          <w:rFonts w:ascii="Times New Roman" w:hAnsi="Times New Roman"/>
          <w:sz w:val="24"/>
          <w:szCs w:val="24"/>
          <w:lang w:val="sr-Cyrl-RS"/>
        </w:rPr>
        <w:t>И З В Е Ш Т А Ј</w:t>
      </w:r>
    </w:p>
    <w:p w:rsidR="008466A1" w:rsidRDefault="008466A1" w:rsidP="008466A1">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допунама Закона о акцизама,</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BA0721" w:rsidRPr="00AF17CB" w:rsidRDefault="00BA0721" w:rsidP="00964FBE">
      <w:pPr>
        <w:spacing w:line="240" w:lineRule="auto"/>
        <w:jc w:val="both"/>
        <w:rPr>
          <w:rFonts w:ascii="Times New Roman" w:hAnsi="Times New Roman"/>
          <w:sz w:val="24"/>
          <w:szCs w:val="24"/>
          <w:lang w:val="sr-Cyrl-RS"/>
        </w:rPr>
      </w:pPr>
    </w:p>
    <w:p w:rsidR="00BA0721" w:rsidRPr="00AF17CB" w:rsidRDefault="00BA0721" w:rsidP="00964FBE">
      <w:pPr>
        <w:spacing w:line="240" w:lineRule="auto"/>
        <w:jc w:val="both"/>
        <w:rPr>
          <w:rFonts w:ascii="Times New Roman" w:hAnsi="Times New Roman"/>
          <w:sz w:val="24"/>
          <w:szCs w:val="24"/>
          <w:u w:val="single"/>
        </w:rPr>
      </w:pPr>
      <w:r w:rsidRPr="00AF17CB">
        <w:rPr>
          <w:rFonts w:ascii="Times New Roman" w:hAnsi="Times New Roman"/>
          <w:sz w:val="24"/>
          <w:szCs w:val="24"/>
          <w:u w:val="single"/>
          <w:lang w:val="sr-Cyrl-RS"/>
        </w:rPr>
        <w:t>6.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4B31AE" w:rsidRPr="004B31AE" w:rsidRDefault="004B31AE" w:rsidP="004B31AE">
      <w:pPr>
        <w:pStyle w:val="NoSpacing"/>
        <w:jc w:val="both"/>
        <w:rPr>
          <w:rFonts w:ascii="Times New Roman" w:eastAsia="Arial" w:hAnsi="Times New Roman"/>
          <w:bCs/>
          <w:color w:val="000000" w:themeColor="text1"/>
          <w:sz w:val="24"/>
          <w:lang w:val="sr-Cyrl-RS"/>
        </w:rPr>
      </w:pPr>
    </w:p>
    <w:p w:rsidR="00BA0721" w:rsidRPr="00AF17CB" w:rsidRDefault="00BA0721" w:rsidP="00964FBE">
      <w:pPr>
        <w:spacing w:line="240" w:lineRule="auto"/>
        <w:jc w:val="center"/>
        <w:rPr>
          <w:rFonts w:ascii="Times New Roman" w:eastAsiaTheme="minorHAnsi" w:hAnsi="Times New Roman"/>
          <w:sz w:val="24"/>
          <w:szCs w:val="24"/>
        </w:rPr>
      </w:pPr>
      <w:r w:rsidRPr="00AF17CB">
        <w:rPr>
          <w:rFonts w:ascii="Times New Roman" w:eastAsiaTheme="minorHAnsi" w:hAnsi="Times New Roman"/>
          <w:sz w:val="24"/>
          <w:szCs w:val="24"/>
          <w:lang w:val="sr-Cyrl-RS"/>
        </w:rPr>
        <w:t>И З В Е Ш Т А Ј</w:t>
      </w:r>
    </w:p>
    <w:p w:rsidR="00BA0721" w:rsidRPr="00F52344" w:rsidRDefault="00C56B51" w:rsidP="00F52344">
      <w:pPr>
        <w:spacing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 xml:space="preserve">Предлог закона о изменама и допунама Закона о порезу на добит правних лица, </w:t>
      </w:r>
      <w:r>
        <w:rPr>
          <w:rFonts w:ascii="Times New Roman" w:hAnsi="Times New Roman"/>
          <w:bCs/>
          <w:sz w:val="24"/>
          <w:szCs w:val="24"/>
          <w:lang w:val="ru-RU"/>
        </w:rPr>
        <w:t>у начелу</w:t>
      </w:r>
      <w:r>
        <w:rPr>
          <w:rFonts w:ascii="Times New Roman" w:hAnsi="Times New Roman"/>
          <w:sz w:val="24"/>
          <w:szCs w:val="24"/>
          <w:lang w:val="ru-RU"/>
        </w:rPr>
        <w:t>.</w:t>
      </w:r>
    </w:p>
    <w:p w:rsidR="00BA0721" w:rsidRPr="00AF17CB" w:rsidRDefault="00BA0721" w:rsidP="00964FBE">
      <w:pPr>
        <w:spacing w:line="240" w:lineRule="auto"/>
        <w:jc w:val="both"/>
        <w:rPr>
          <w:rFonts w:ascii="Times New Roman" w:eastAsiaTheme="minorHAnsi" w:hAnsi="Times New Roman"/>
          <w:sz w:val="24"/>
          <w:szCs w:val="24"/>
          <w:u w:val="single"/>
          <w:lang w:val="sr-Cyrl-RS"/>
        </w:rPr>
      </w:pPr>
      <w:r w:rsidRPr="00AF17CB">
        <w:rPr>
          <w:rFonts w:ascii="Times New Roman" w:eastAsiaTheme="minorHAnsi" w:hAnsi="Times New Roman"/>
          <w:sz w:val="24"/>
          <w:szCs w:val="24"/>
          <w:u w:val="single"/>
          <w:lang w:val="sr-Cyrl-RS"/>
        </w:rPr>
        <w:t>7.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8226FC" w:rsidRPr="00AF17CB" w:rsidRDefault="008226FC" w:rsidP="008226FC">
      <w:pPr>
        <w:pStyle w:val="NoSpacing"/>
        <w:jc w:val="both"/>
        <w:rPr>
          <w:rFonts w:ascii="Times New Roman" w:hAnsi="Times New Roman"/>
          <w:bCs/>
          <w:color w:val="000000" w:themeColor="text1"/>
          <w:sz w:val="24"/>
          <w:szCs w:val="24"/>
          <w:lang w:val="sr-Cyrl-RS"/>
        </w:rPr>
      </w:pPr>
    </w:p>
    <w:p w:rsidR="00BA0721" w:rsidRPr="00AF17CB" w:rsidRDefault="00BA0721" w:rsidP="00964FBE">
      <w:pPr>
        <w:spacing w:line="240" w:lineRule="auto"/>
        <w:jc w:val="center"/>
        <w:rPr>
          <w:rFonts w:ascii="Times New Roman" w:eastAsiaTheme="minorHAnsi" w:hAnsi="Times New Roman"/>
          <w:sz w:val="24"/>
          <w:szCs w:val="24"/>
          <w:lang w:val="sr-Cyrl-RS"/>
        </w:rPr>
      </w:pPr>
      <w:r w:rsidRPr="00AF17CB">
        <w:rPr>
          <w:rFonts w:ascii="Times New Roman" w:eastAsiaTheme="minorHAnsi" w:hAnsi="Times New Roman"/>
          <w:sz w:val="24"/>
          <w:szCs w:val="24"/>
          <w:lang w:val="sr-Cyrl-RS"/>
        </w:rPr>
        <w:t>И</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З</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В</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Е</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Ш</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Т</w:t>
      </w:r>
      <w:r w:rsidR="009A641D">
        <w:rPr>
          <w:rFonts w:ascii="Times New Roman" w:eastAsiaTheme="minorHAnsi" w:hAnsi="Times New Roman"/>
          <w:sz w:val="24"/>
          <w:szCs w:val="24"/>
          <w:lang w:val="sr-Cyrl-RS"/>
        </w:rPr>
        <w:t xml:space="preserve"> </w:t>
      </w:r>
      <w:r w:rsidRPr="00AF17CB">
        <w:rPr>
          <w:rFonts w:ascii="Times New Roman" w:eastAsiaTheme="minorHAnsi" w:hAnsi="Times New Roman"/>
          <w:sz w:val="24"/>
          <w:szCs w:val="24"/>
          <w:lang w:val="sr-Cyrl-RS"/>
        </w:rPr>
        <w:t>А</w:t>
      </w:r>
      <w:r w:rsidR="009A641D">
        <w:rPr>
          <w:rFonts w:ascii="Times New Roman" w:eastAsiaTheme="minorHAnsi" w:hAnsi="Times New Roman"/>
          <w:sz w:val="24"/>
          <w:szCs w:val="24"/>
          <w:lang w:val="sr-Cyrl-RS"/>
        </w:rPr>
        <w:t xml:space="preserve"> </w:t>
      </w:r>
      <w:bookmarkStart w:id="0" w:name="_GoBack"/>
      <w:bookmarkEnd w:id="0"/>
      <w:r w:rsidRPr="00AF17CB">
        <w:rPr>
          <w:rFonts w:ascii="Times New Roman" w:eastAsiaTheme="minorHAnsi" w:hAnsi="Times New Roman"/>
          <w:sz w:val="24"/>
          <w:szCs w:val="24"/>
          <w:lang w:val="sr-Cyrl-RS"/>
        </w:rPr>
        <w:t>Ј</w:t>
      </w:r>
    </w:p>
    <w:p w:rsidR="00BA0721" w:rsidRDefault="00155930" w:rsidP="00582F39">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 xml:space="preserve">Предлог закона о изменама и допунама Закона о порезу на доходак грађана, </w:t>
      </w:r>
      <w:r>
        <w:rPr>
          <w:rFonts w:ascii="Times New Roman" w:hAnsi="Times New Roman"/>
          <w:bCs/>
          <w:sz w:val="24"/>
          <w:szCs w:val="24"/>
          <w:lang w:val="ru-RU"/>
        </w:rPr>
        <w:t>у начелу</w:t>
      </w:r>
      <w:r>
        <w:rPr>
          <w:rFonts w:ascii="Times New Roman" w:hAnsi="Times New Roman"/>
          <w:sz w:val="24"/>
          <w:szCs w:val="24"/>
          <w:lang w:val="ru-RU"/>
        </w:rPr>
        <w:t>.</w:t>
      </w:r>
    </w:p>
    <w:p w:rsidR="00005EAB" w:rsidRPr="00582F39" w:rsidRDefault="00005EAB" w:rsidP="00582F39">
      <w:pPr>
        <w:spacing w:after="0" w:line="240" w:lineRule="auto"/>
        <w:ind w:firstLine="720"/>
        <w:jc w:val="both"/>
        <w:rPr>
          <w:rFonts w:ascii="Times New Roman" w:hAnsi="Times New Roman"/>
          <w:bCs/>
          <w:sz w:val="24"/>
          <w:szCs w:val="24"/>
        </w:rPr>
      </w:pPr>
    </w:p>
    <w:p w:rsidR="00BA0721" w:rsidRPr="00AF17CB" w:rsidRDefault="00BA0721" w:rsidP="00964FBE">
      <w:pPr>
        <w:spacing w:line="240" w:lineRule="auto"/>
        <w:jc w:val="both"/>
        <w:rPr>
          <w:rFonts w:ascii="Times New Roman" w:hAnsi="Times New Roman"/>
          <w:sz w:val="24"/>
          <w:szCs w:val="24"/>
          <w:u w:val="single"/>
          <w:lang w:val="sr-Cyrl-RS"/>
        </w:rPr>
      </w:pPr>
      <w:r w:rsidRPr="00AF17CB">
        <w:rPr>
          <w:rFonts w:ascii="Times New Roman" w:hAnsi="Times New Roman"/>
          <w:sz w:val="24"/>
          <w:szCs w:val="24"/>
          <w:u w:val="single"/>
          <w:lang w:val="sr-Cyrl-RS"/>
        </w:rPr>
        <w:t>8.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8226FC" w:rsidRDefault="008226FC" w:rsidP="00964FBE">
      <w:pPr>
        <w:spacing w:line="240" w:lineRule="auto"/>
        <w:jc w:val="center"/>
        <w:rPr>
          <w:rFonts w:ascii="Times New Roman" w:hAnsi="Times New Roman"/>
          <w:sz w:val="24"/>
          <w:szCs w:val="24"/>
          <w:lang w:val="sr-Cyrl-RS"/>
        </w:rPr>
      </w:pPr>
    </w:p>
    <w:p w:rsidR="00BA0721" w:rsidRPr="00AF17CB" w:rsidRDefault="00BA0721" w:rsidP="00964FBE">
      <w:pPr>
        <w:spacing w:line="240" w:lineRule="auto"/>
        <w:jc w:val="center"/>
        <w:rPr>
          <w:rFonts w:ascii="Times New Roman" w:hAnsi="Times New Roman"/>
          <w:sz w:val="24"/>
          <w:szCs w:val="24"/>
        </w:rPr>
      </w:pPr>
      <w:r w:rsidRPr="00AF17CB">
        <w:rPr>
          <w:rFonts w:ascii="Times New Roman" w:hAnsi="Times New Roman"/>
          <w:sz w:val="24"/>
          <w:szCs w:val="24"/>
          <w:lang w:val="sr-Cyrl-RS"/>
        </w:rPr>
        <w:t>И З В Е Ш Т А Ј</w:t>
      </w:r>
    </w:p>
    <w:p w:rsidR="00B16105" w:rsidRDefault="00B16105" w:rsidP="00B16105">
      <w:pPr>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допунама Закона о порезу на додату вредност,</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B16105" w:rsidRDefault="00B16105" w:rsidP="00B16105">
      <w:pPr>
        <w:spacing w:after="0" w:line="240" w:lineRule="auto"/>
        <w:ind w:firstLine="720"/>
        <w:jc w:val="both"/>
        <w:rPr>
          <w:rFonts w:ascii="Times New Roman" w:hAnsi="Times New Roman"/>
          <w:bCs/>
          <w:sz w:val="24"/>
          <w:szCs w:val="24"/>
        </w:rPr>
      </w:pPr>
    </w:p>
    <w:p w:rsidR="00BA0721" w:rsidRPr="00AF17CB" w:rsidRDefault="00BA0721" w:rsidP="00964FBE">
      <w:pPr>
        <w:spacing w:line="240" w:lineRule="auto"/>
        <w:jc w:val="both"/>
        <w:rPr>
          <w:rFonts w:ascii="Times New Roman" w:hAnsi="Times New Roman"/>
          <w:sz w:val="24"/>
          <w:szCs w:val="24"/>
          <w:u w:val="single"/>
        </w:rPr>
      </w:pPr>
      <w:r w:rsidRPr="00AF17CB">
        <w:rPr>
          <w:rFonts w:ascii="Times New Roman" w:hAnsi="Times New Roman"/>
          <w:sz w:val="24"/>
          <w:szCs w:val="24"/>
          <w:u w:val="single"/>
          <w:lang w:val="sr-Cyrl-RS"/>
        </w:rPr>
        <w:t>9. тачка</w:t>
      </w: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73542A" w:rsidRDefault="0073542A" w:rsidP="0073542A">
      <w:pPr>
        <w:spacing w:after="0" w:line="240" w:lineRule="auto"/>
        <w:jc w:val="center"/>
        <w:rPr>
          <w:rFonts w:ascii="Times New Roman" w:hAnsi="Times New Roman"/>
          <w:sz w:val="24"/>
          <w:szCs w:val="24"/>
          <w:lang w:val="sr-Cyrl-RS"/>
        </w:rPr>
      </w:pPr>
    </w:p>
    <w:p w:rsidR="00BA0721" w:rsidRDefault="00BA0721" w:rsidP="0073542A">
      <w:pPr>
        <w:spacing w:after="0" w:line="240" w:lineRule="auto"/>
        <w:jc w:val="center"/>
        <w:rPr>
          <w:rFonts w:ascii="Times New Roman" w:hAnsi="Times New Roman"/>
          <w:sz w:val="24"/>
          <w:szCs w:val="24"/>
          <w:lang w:val="sr-Cyrl-RS"/>
        </w:rPr>
      </w:pPr>
      <w:r w:rsidRPr="00AF17CB">
        <w:rPr>
          <w:rFonts w:ascii="Times New Roman" w:hAnsi="Times New Roman"/>
          <w:sz w:val="24"/>
          <w:szCs w:val="24"/>
          <w:lang w:val="sr-Cyrl-RS"/>
        </w:rPr>
        <w:t>И З В Е Ш Т А Ј</w:t>
      </w:r>
    </w:p>
    <w:p w:rsidR="0073542A" w:rsidRPr="00AF17CB" w:rsidRDefault="0073542A" w:rsidP="0073542A">
      <w:pPr>
        <w:spacing w:after="0" w:line="240" w:lineRule="auto"/>
        <w:jc w:val="center"/>
        <w:rPr>
          <w:rFonts w:ascii="Times New Roman" w:hAnsi="Times New Roman"/>
          <w:sz w:val="24"/>
          <w:szCs w:val="24"/>
        </w:rPr>
      </w:pPr>
    </w:p>
    <w:p w:rsidR="0073542A" w:rsidRDefault="0073542A" w:rsidP="0073542A">
      <w:pPr>
        <w:spacing w:line="240" w:lineRule="auto"/>
        <w:ind w:firstLine="720"/>
        <w:jc w:val="both"/>
        <w:rPr>
          <w:rFonts w:ascii="Times New Roman" w:hAnsi="Times New Roman"/>
          <w:sz w:val="24"/>
          <w:szCs w:val="24"/>
          <w:lang w:val="ru-RU"/>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w:t>
      </w:r>
      <w:r>
        <w:rPr>
          <w:rFonts w:ascii="Times New Roman" w:hAnsi="Times New Roman"/>
          <w:bCs/>
          <w:sz w:val="24"/>
          <w:szCs w:val="24"/>
          <w:lang w:val="sr-Cyrl-RS"/>
        </w:rPr>
        <w:t xml:space="preserve">и </w:t>
      </w:r>
      <w:r>
        <w:rPr>
          <w:rFonts w:ascii="Times New Roman" w:hAnsi="Times New Roman"/>
          <w:bCs/>
          <w:sz w:val="24"/>
          <w:szCs w:val="24"/>
        </w:rPr>
        <w:t>Закон</w:t>
      </w:r>
      <w:r w:rsidR="00AE327D">
        <w:rPr>
          <w:rFonts w:ascii="Times New Roman" w:hAnsi="Times New Roman"/>
          <w:bCs/>
          <w:sz w:val="24"/>
          <w:szCs w:val="24"/>
        </w:rPr>
        <w:t>а о доприносима за об</w:t>
      </w:r>
      <w:r>
        <w:rPr>
          <w:rFonts w:ascii="Times New Roman" w:hAnsi="Times New Roman"/>
          <w:bCs/>
          <w:sz w:val="24"/>
          <w:szCs w:val="24"/>
        </w:rPr>
        <w:t>авезно социјално осигурање,</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AF5815" w:rsidRPr="00AF17CB" w:rsidRDefault="00AF5815" w:rsidP="00AF5815">
      <w:pPr>
        <w:spacing w:after="0" w:line="240" w:lineRule="auto"/>
        <w:jc w:val="both"/>
        <w:rPr>
          <w:rFonts w:ascii="Times New Roman" w:hAnsi="Times New Roman"/>
          <w:sz w:val="24"/>
          <w:szCs w:val="24"/>
          <w:u w:val="single"/>
        </w:rPr>
      </w:pPr>
      <w:r>
        <w:rPr>
          <w:rFonts w:ascii="Times New Roman" w:hAnsi="Times New Roman"/>
          <w:sz w:val="24"/>
          <w:szCs w:val="24"/>
          <w:u w:val="single"/>
          <w:lang w:val="sr-Cyrl-RS"/>
        </w:rPr>
        <w:t>10</w:t>
      </w:r>
      <w:r w:rsidRPr="00AF17CB">
        <w:rPr>
          <w:rFonts w:ascii="Times New Roman" w:hAnsi="Times New Roman"/>
          <w:sz w:val="24"/>
          <w:szCs w:val="24"/>
          <w:u w:val="single"/>
          <w:lang w:val="sr-Cyrl-RS"/>
        </w:rPr>
        <w:t>. тачка</w:t>
      </w:r>
    </w:p>
    <w:p w:rsidR="00AF5815" w:rsidRPr="00872B38" w:rsidRDefault="00AF5815" w:rsidP="00AF5815">
      <w:pPr>
        <w:pStyle w:val="NoSpacing"/>
        <w:jc w:val="both"/>
        <w:rPr>
          <w:rStyle w:val="Strong"/>
          <w:rFonts w:ascii="Times New Roman" w:eastAsia="Arial" w:hAnsi="Times New Roman"/>
          <w:b w:val="0"/>
          <w:color w:val="000000" w:themeColor="text1"/>
          <w:sz w:val="24"/>
        </w:rPr>
      </w:pPr>
    </w:p>
    <w:p w:rsidR="001770FB" w:rsidRPr="001770FB" w:rsidRDefault="001770FB" w:rsidP="001770FB">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AF5815" w:rsidRDefault="00AF5815" w:rsidP="00AF5815">
      <w:pPr>
        <w:spacing w:after="0" w:line="240" w:lineRule="auto"/>
        <w:jc w:val="center"/>
        <w:rPr>
          <w:rFonts w:ascii="Times New Roman" w:hAnsi="Times New Roman"/>
          <w:sz w:val="24"/>
          <w:szCs w:val="24"/>
          <w:lang w:val="sr-Cyrl-RS"/>
        </w:rPr>
      </w:pPr>
    </w:p>
    <w:p w:rsidR="00AF5815" w:rsidRDefault="00AF5815" w:rsidP="00AF5815">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AF5815" w:rsidRDefault="00AF5815" w:rsidP="00AF5815">
      <w:pPr>
        <w:spacing w:after="0" w:line="240" w:lineRule="auto"/>
        <w:jc w:val="center"/>
        <w:rPr>
          <w:rFonts w:ascii="Times New Roman" w:hAnsi="Times New Roman"/>
          <w:sz w:val="24"/>
          <w:szCs w:val="24"/>
          <w:lang w:val="sr-Cyrl-RS"/>
        </w:rPr>
      </w:pPr>
    </w:p>
    <w:p w:rsidR="00AF5815" w:rsidRDefault="00AF5815" w:rsidP="00AF5815">
      <w:pPr>
        <w:spacing w:after="0" w:line="240" w:lineRule="auto"/>
        <w:ind w:firstLine="720"/>
        <w:jc w:val="both"/>
        <w:rPr>
          <w:rFonts w:ascii="Times New Roman" w:hAnsi="Times New Roman"/>
          <w:sz w:val="24"/>
          <w:szCs w:val="24"/>
          <w:lang w:val="ru-RU"/>
        </w:rPr>
      </w:pPr>
      <w:r>
        <w:rPr>
          <w:rFonts w:ascii="Times New Roman" w:hAnsi="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lang w:val="sr-Cyrl-RS"/>
        </w:rPr>
        <w:t>Предлог закона о изменама и  допуни Закона о тржишту капитала</w:t>
      </w:r>
      <w:r>
        <w:rPr>
          <w:rFonts w:ascii="Times New Roman" w:hAnsi="Times New Roman"/>
          <w:bCs/>
          <w:sz w:val="24"/>
          <w:szCs w:val="24"/>
          <w:lang w:val="ru-RU"/>
        </w:rPr>
        <w:t>, у начелу</w:t>
      </w:r>
      <w:r>
        <w:rPr>
          <w:rFonts w:ascii="Times New Roman" w:hAnsi="Times New Roman"/>
          <w:sz w:val="24"/>
          <w:szCs w:val="24"/>
          <w:lang w:val="ru-RU"/>
        </w:rPr>
        <w:t>.</w:t>
      </w:r>
    </w:p>
    <w:p w:rsidR="00AF5815" w:rsidRDefault="00AF5815" w:rsidP="00AF5815">
      <w:pPr>
        <w:spacing w:after="0" w:line="240" w:lineRule="auto"/>
        <w:jc w:val="both"/>
        <w:rPr>
          <w:rFonts w:ascii="Times New Roman" w:hAnsi="Times New Roman"/>
          <w:sz w:val="24"/>
          <w:szCs w:val="24"/>
          <w:lang w:val="ru-RU"/>
        </w:rPr>
      </w:pPr>
    </w:p>
    <w:p w:rsidR="00AF5815" w:rsidRDefault="00AF5815" w:rsidP="00AF5815">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11</w:t>
      </w:r>
      <w:r w:rsidRPr="00AF17CB">
        <w:rPr>
          <w:rFonts w:ascii="Times New Roman" w:hAnsi="Times New Roman"/>
          <w:sz w:val="24"/>
          <w:szCs w:val="24"/>
          <w:u w:val="single"/>
          <w:lang w:val="sr-Cyrl-RS"/>
        </w:rPr>
        <w:t>. тачка</w:t>
      </w:r>
    </w:p>
    <w:p w:rsidR="00AF5815" w:rsidRDefault="00AF5815" w:rsidP="00AF5815">
      <w:pPr>
        <w:spacing w:after="0" w:line="240" w:lineRule="auto"/>
        <w:jc w:val="both"/>
        <w:rPr>
          <w:rFonts w:ascii="Times New Roman" w:hAnsi="Times New Roman"/>
          <w:sz w:val="24"/>
          <w:szCs w:val="24"/>
          <w:u w:val="single"/>
          <w:lang w:val="sr-Cyrl-RS"/>
        </w:rPr>
      </w:pPr>
    </w:p>
    <w:p w:rsidR="00872B38" w:rsidRPr="001770FB" w:rsidRDefault="00872B38" w:rsidP="00872B38">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AF5815" w:rsidRDefault="00AF5815" w:rsidP="00AF5815">
      <w:pPr>
        <w:spacing w:after="0" w:line="240" w:lineRule="auto"/>
        <w:jc w:val="center"/>
        <w:rPr>
          <w:rFonts w:ascii="Times New Roman" w:hAnsi="Times New Roman"/>
          <w:sz w:val="24"/>
          <w:szCs w:val="24"/>
          <w:lang w:val="sr-Cyrl-RS"/>
        </w:rPr>
      </w:pPr>
    </w:p>
    <w:p w:rsidR="00AF5815" w:rsidRDefault="00AF5815" w:rsidP="00AF5815">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AF5815" w:rsidRDefault="00AF5815" w:rsidP="00AF5815">
      <w:pPr>
        <w:spacing w:after="0" w:line="240" w:lineRule="auto"/>
        <w:jc w:val="both"/>
        <w:rPr>
          <w:rFonts w:ascii="Times New Roman" w:hAnsi="Times New Roman"/>
          <w:sz w:val="24"/>
          <w:szCs w:val="24"/>
          <w:u w:val="single"/>
        </w:rPr>
      </w:pPr>
    </w:p>
    <w:p w:rsidR="00D9305F" w:rsidRDefault="00D9305F" w:rsidP="00D9305F">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Предлог закона о изменама и допуни Закона о јавној својини,</w:t>
      </w:r>
      <w:r>
        <w:rPr>
          <w:rFonts w:ascii="Times New Roman" w:hAnsi="Times New Roman"/>
          <w:bCs/>
          <w:sz w:val="24"/>
          <w:szCs w:val="24"/>
          <w:lang w:val="ru-RU"/>
        </w:rPr>
        <w:t xml:space="preserve"> у начелу</w:t>
      </w:r>
      <w:r>
        <w:rPr>
          <w:rFonts w:ascii="Times New Roman" w:hAnsi="Times New Roman"/>
          <w:sz w:val="24"/>
          <w:szCs w:val="24"/>
          <w:lang w:val="ru-RU"/>
        </w:rPr>
        <w:t>.</w:t>
      </w:r>
    </w:p>
    <w:p w:rsidR="00D9305F" w:rsidRDefault="00D9305F" w:rsidP="00AF5815">
      <w:pPr>
        <w:spacing w:after="0" w:line="240" w:lineRule="auto"/>
        <w:jc w:val="both"/>
        <w:rPr>
          <w:rFonts w:ascii="Times New Roman" w:hAnsi="Times New Roman"/>
          <w:sz w:val="24"/>
          <w:szCs w:val="24"/>
          <w:u w:val="single"/>
        </w:rPr>
      </w:pPr>
    </w:p>
    <w:p w:rsidR="00521FAA" w:rsidRDefault="00521FAA" w:rsidP="00521FAA">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12</w:t>
      </w:r>
      <w:r w:rsidRPr="00AF17CB">
        <w:rPr>
          <w:rFonts w:ascii="Times New Roman" w:hAnsi="Times New Roman"/>
          <w:sz w:val="24"/>
          <w:szCs w:val="24"/>
          <w:u w:val="single"/>
          <w:lang w:val="sr-Cyrl-RS"/>
        </w:rPr>
        <w:t>. тачка</w:t>
      </w:r>
    </w:p>
    <w:p w:rsidR="00521FAA" w:rsidRDefault="00521FAA" w:rsidP="00521FAA">
      <w:pPr>
        <w:spacing w:after="0" w:line="240" w:lineRule="auto"/>
        <w:jc w:val="both"/>
        <w:rPr>
          <w:rFonts w:ascii="Times New Roman" w:hAnsi="Times New Roman"/>
          <w:sz w:val="24"/>
          <w:szCs w:val="24"/>
          <w:u w:val="single"/>
          <w:lang w:val="sr-Cyrl-RS"/>
        </w:rPr>
      </w:pPr>
    </w:p>
    <w:p w:rsidR="00872B38" w:rsidRPr="001770FB" w:rsidRDefault="00872B38" w:rsidP="00872B38">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521FAA" w:rsidRDefault="00521FAA" w:rsidP="00521FAA">
      <w:pPr>
        <w:spacing w:after="0" w:line="240" w:lineRule="auto"/>
        <w:jc w:val="center"/>
        <w:rPr>
          <w:rFonts w:ascii="Times New Roman" w:hAnsi="Times New Roman"/>
          <w:sz w:val="24"/>
          <w:szCs w:val="24"/>
          <w:lang w:val="sr-Cyrl-RS"/>
        </w:rPr>
      </w:pPr>
    </w:p>
    <w:p w:rsidR="00521FAA" w:rsidRDefault="00521FAA" w:rsidP="00521FAA">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521FAA" w:rsidRDefault="00521FAA" w:rsidP="00521FAA">
      <w:pPr>
        <w:spacing w:after="0" w:line="240" w:lineRule="auto"/>
        <w:jc w:val="both"/>
        <w:rPr>
          <w:rFonts w:ascii="Times New Roman" w:hAnsi="Times New Roman"/>
          <w:sz w:val="24"/>
          <w:szCs w:val="24"/>
          <w:u w:val="single"/>
          <w:lang w:val="sr-Cyrl-RS"/>
        </w:rPr>
      </w:pPr>
    </w:p>
    <w:p w:rsidR="00521FAA" w:rsidRDefault="00521FAA" w:rsidP="00A46EC7">
      <w:pPr>
        <w:spacing w:after="0" w:line="240" w:lineRule="auto"/>
        <w:ind w:firstLine="720"/>
        <w:jc w:val="both"/>
        <w:rPr>
          <w:rStyle w:val="FontStyle150"/>
          <w:sz w:val="24"/>
          <w:szCs w:val="24"/>
          <w:lang w:val="sr-Cyrl-CS" w:eastAsia="sr-Cyrl-CS"/>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sidRPr="00A247CD">
        <w:rPr>
          <w:rFonts w:ascii="Times New Roman" w:eastAsia="Courier New" w:hAnsi="Times New Roman"/>
          <w:color w:val="000000"/>
          <w:sz w:val="24"/>
          <w:szCs w:val="24"/>
        </w:rPr>
        <w:t>Предлог</w:t>
      </w:r>
      <w:r>
        <w:rPr>
          <w:rFonts w:ascii="Times New Roman" w:eastAsia="Courier New" w:hAnsi="Times New Roman"/>
          <w:color w:val="000000"/>
          <w:sz w:val="24"/>
          <w:szCs w:val="24"/>
        </w:rPr>
        <w:t xml:space="preserve"> </w:t>
      </w:r>
      <w:r w:rsidRPr="00A247CD">
        <w:rPr>
          <w:rFonts w:ascii="Times New Roman" w:eastAsia="Courier New" w:hAnsi="Times New Roman"/>
          <w:color w:val="000000"/>
          <w:sz w:val="24"/>
          <w:szCs w:val="24"/>
        </w:rPr>
        <w:t>закона о</w:t>
      </w:r>
      <w:r>
        <w:rPr>
          <w:rFonts w:ascii="Times New Roman" w:eastAsia="Courier New" w:hAnsi="Times New Roman"/>
          <w:color w:val="000000"/>
          <w:sz w:val="24"/>
          <w:szCs w:val="24"/>
        </w:rPr>
        <w:t xml:space="preserve"> потврђивањњу Споразума о заједничким набавкама медицинских средстава</w:t>
      </w:r>
      <w:r>
        <w:rPr>
          <w:rStyle w:val="FontStyle150"/>
          <w:sz w:val="24"/>
          <w:szCs w:val="24"/>
          <w:lang w:val="sr-Cyrl-CS" w:eastAsia="sr-Cyrl-CS"/>
        </w:rPr>
        <w:t>.</w:t>
      </w:r>
    </w:p>
    <w:p w:rsidR="00A46EC7" w:rsidRDefault="00A46EC7" w:rsidP="00A46EC7">
      <w:pPr>
        <w:spacing w:after="0" w:line="240" w:lineRule="auto"/>
        <w:jc w:val="both"/>
        <w:rPr>
          <w:rFonts w:ascii="Times New Roman" w:hAnsi="Times New Roman"/>
          <w:color w:val="000000"/>
          <w:sz w:val="24"/>
          <w:szCs w:val="24"/>
        </w:rPr>
      </w:pPr>
    </w:p>
    <w:p w:rsidR="00A46EC7" w:rsidRDefault="00A46EC7" w:rsidP="00A46EC7">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13</w:t>
      </w:r>
      <w:r w:rsidRPr="00AF17CB">
        <w:rPr>
          <w:rFonts w:ascii="Times New Roman" w:hAnsi="Times New Roman"/>
          <w:sz w:val="24"/>
          <w:szCs w:val="24"/>
          <w:u w:val="single"/>
          <w:lang w:val="sr-Cyrl-RS"/>
        </w:rPr>
        <w:t>. тачка</w:t>
      </w:r>
    </w:p>
    <w:p w:rsidR="00A46EC7" w:rsidRDefault="00A46EC7" w:rsidP="00A46EC7">
      <w:pPr>
        <w:spacing w:after="0" w:line="240" w:lineRule="auto"/>
        <w:jc w:val="both"/>
        <w:rPr>
          <w:rFonts w:ascii="Times New Roman" w:hAnsi="Times New Roman"/>
          <w:sz w:val="24"/>
          <w:szCs w:val="24"/>
          <w:u w:val="single"/>
          <w:lang w:val="sr-Cyrl-RS"/>
        </w:rPr>
      </w:pPr>
    </w:p>
    <w:p w:rsidR="00872B38" w:rsidRPr="001770FB" w:rsidRDefault="00872B38" w:rsidP="00872B38">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A46EC7" w:rsidRDefault="00A46EC7" w:rsidP="00A46EC7">
      <w:pPr>
        <w:spacing w:after="0" w:line="240" w:lineRule="auto"/>
        <w:jc w:val="center"/>
        <w:rPr>
          <w:rFonts w:ascii="Times New Roman" w:hAnsi="Times New Roman"/>
          <w:sz w:val="24"/>
          <w:szCs w:val="24"/>
          <w:lang w:val="sr-Cyrl-RS"/>
        </w:rPr>
      </w:pPr>
    </w:p>
    <w:p w:rsidR="00A46EC7" w:rsidRDefault="00A46EC7" w:rsidP="00A46EC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A46EC7" w:rsidRDefault="00A46EC7" w:rsidP="00A46EC7">
      <w:pPr>
        <w:spacing w:after="0" w:line="240" w:lineRule="auto"/>
        <w:jc w:val="both"/>
        <w:rPr>
          <w:rFonts w:ascii="Times New Roman" w:hAnsi="Times New Roman"/>
          <w:sz w:val="24"/>
          <w:szCs w:val="24"/>
          <w:u w:val="single"/>
          <w:lang w:val="sr-Cyrl-RS"/>
        </w:rPr>
      </w:pPr>
    </w:p>
    <w:p w:rsidR="006044AE" w:rsidRDefault="006044AE" w:rsidP="006044AE">
      <w:pPr>
        <w:spacing w:after="0" w:line="240" w:lineRule="auto"/>
        <w:jc w:val="both"/>
        <w:rPr>
          <w:rFonts w:ascii="Times New Roman" w:hAnsi="Times New Roman"/>
          <w:sz w:val="24"/>
          <w:szCs w:val="24"/>
          <w:lang w:val="ru-RU"/>
        </w:rPr>
      </w:pPr>
      <w:r>
        <w:rPr>
          <w:rFonts w:ascii="Times New Roman" w:hAnsi="Times New Roman"/>
          <w:sz w:val="24"/>
          <w:szCs w:val="24"/>
        </w:rPr>
        <w:tab/>
        <w:t xml:space="preserve">Одбор је, у складу са чланом 155. став 2. Пословника Народне скупштине, одлучио да предложи Народној скупштини да прихвати </w:t>
      </w:r>
      <w:r>
        <w:rPr>
          <w:rFonts w:ascii="Times New Roman" w:hAnsi="Times New Roman"/>
          <w:bCs/>
          <w:sz w:val="24"/>
          <w:szCs w:val="24"/>
        </w:rPr>
        <w:t xml:space="preserve">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r>
        <w:rPr>
          <w:rFonts w:ascii="Times New Roman" w:hAnsi="Times New Roman"/>
          <w:bCs/>
          <w:sz w:val="24"/>
          <w:szCs w:val="24"/>
          <w:lang w:val="ru-RU"/>
        </w:rPr>
        <w:t>у начелу</w:t>
      </w:r>
      <w:r>
        <w:rPr>
          <w:rFonts w:ascii="Times New Roman" w:hAnsi="Times New Roman"/>
          <w:sz w:val="24"/>
          <w:szCs w:val="24"/>
          <w:lang w:val="ru-RU"/>
        </w:rPr>
        <w:t>.</w:t>
      </w:r>
    </w:p>
    <w:p w:rsidR="006044AE" w:rsidRDefault="006044AE" w:rsidP="006044AE">
      <w:pPr>
        <w:spacing w:after="0" w:line="240" w:lineRule="auto"/>
        <w:jc w:val="both"/>
        <w:rPr>
          <w:rFonts w:ascii="Times New Roman" w:hAnsi="Times New Roman"/>
          <w:sz w:val="24"/>
          <w:szCs w:val="24"/>
          <w:lang w:val="ru-RU"/>
        </w:rPr>
      </w:pPr>
    </w:p>
    <w:p w:rsidR="006044AE" w:rsidRDefault="006044AE" w:rsidP="006044AE">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14</w:t>
      </w:r>
      <w:r w:rsidRPr="00AF17CB">
        <w:rPr>
          <w:rFonts w:ascii="Times New Roman" w:hAnsi="Times New Roman"/>
          <w:sz w:val="24"/>
          <w:szCs w:val="24"/>
          <w:u w:val="single"/>
          <w:lang w:val="sr-Cyrl-RS"/>
        </w:rPr>
        <w:t>. тачка</w:t>
      </w:r>
    </w:p>
    <w:p w:rsidR="006044AE" w:rsidRDefault="006044AE" w:rsidP="006044AE">
      <w:pPr>
        <w:spacing w:after="0" w:line="240" w:lineRule="auto"/>
        <w:jc w:val="both"/>
        <w:rPr>
          <w:rFonts w:ascii="Times New Roman" w:hAnsi="Times New Roman"/>
          <w:sz w:val="24"/>
          <w:szCs w:val="24"/>
          <w:u w:val="single"/>
          <w:lang w:val="sr-Cyrl-RS"/>
        </w:rPr>
      </w:pPr>
    </w:p>
    <w:p w:rsidR="00872B38" w:rsidRPr="001770FB" w:rsidRDefault="00872B38" w:rsidP="00872B38">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6044AE" w:rsidRDefault="006044AE" w:rsidP="006044AE">
      <w:pPr>
        <w:spacing w:after="0" w:line="240" w:lineRule="auto"/>
        <w:jc w:val="center"/>
        <w:rPr>
          <w:rFonts w:ascii="Times New Roman" w:hAnsi="Times New Roman"/>
          <w:sz w:val="24"/>
          <w:szCs w:val="24"/>
          <w:lang w:val="sr-Cyrl-RS"/>
        </w:rPr>
      </w:pPr>
    </w:p>
    <w:p w:rsidR="006044AE" w:rsidRDefault="006044AE" w:rsidP="006044AE">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6044AE" w:rsidRDefault="006044AE" w:rsidP="006044AE">
      <w:pPr>
        <w:spacing w:after="0" w:line="240" w:lineRule="auto"/>
        <w:jc w:val="both"/>
        <w:rPr>
          <w:rFonts w:ascii="Times New Roman" w:hAnsi="Times New Roman"/>
          <w:sz w:val="24"/>
          <w:szCs w:val="24"/>
          <w:u w:val="single"/>
          <w:lang w:val="sr-Cyrl-RS"/>
        </w:rPr>
      </w:pPr>
    </w:p>
    <w:p w:rsidR="006044AE" w:rsidRDefault="006044AE" w:rsidP="006044AE">
      <w:pPr>
        <w:spacing w:after="0" w:line="240" w:lineRule="auto"/>
        <w:ind w:firstLine="720"/>
        <w:jc w:val="both"/>
        <w:rPr>
          <w:rStyle w:val="FontStyle150"/>
          <w:sz w:val="24"/>
          <w:szCs w:val="24"/>
          <w:lang w:eastAsia="sr-Cyrl-CS"/>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Pr>
          <w:rStyle w:val="FontStyle150"/>
          <w:sz w:val="24"/>
          <w:szCs w:val="24"/>
          <w:lang w:eastAsia="sr-Cyrl-CS"/>
        </w:rPr>
        <w:t>Предлог</w:t>
      </w:r>
      <w:r>
        <w:rPr>
          <w:rStyle w:val="FontStyle150"/>
          <w:sz w:val="24"/>
          <w:szCs w:val="24"/>
          <w:lang w:val="sr-Cyrl-CS" w:eastAsia="sr-Cyrl-CS"/>
        </w:rPr>
        <w:t xml:space="preserve"> закона о </w:t>
      </w:r>
      <w:r>
        <w:rPr>
          <w:rStyle w:val="FontStyle150"/>
          <w:sz w:val="24"/>
          <w:szCs w:val="24"/>
          <w:lang w:eastAsia="sr-Cyrl-CS"/>
        </w:rPr>
        <w:t>утврђивању гарантне шеме као мера подршке привреди за ублажавање последица пандемије болести COVID-19 изазване вирусом SARS- CoV-2, у начелу.</w:t>
      </w:r>
    </w:p>
    <w:p w:rsidR="002301F1" w:rsidRDefault="002301F1" w:rsidP="002301F1">
      <w:pPr>
        <w:spacing w:after="0" w:line="240" w:lineRule="auto"/>
        <w:jc w:val="both"/>
        <w:rPr>
          <w:rStyle w:val="FontStyle150"/>
          <w:sz w:val="24"/>
          <w:szCs w:val="24"/>
          <w:lang w:eastAsia="sr-Cyrl-CS"/>
        </w:rPr>
      </w:pPr>
    </w:p>
    <w:p w:rsidR="002301F1" w:rsidRDefault="002301F1" w:rsidP="002301F1">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15</w:t>
      </w:r>
      <w:r w:rsidRPr="00AF17CB">
        <w:rPr>
          <w:rFonts w:ascii="Times New Roman" w:hAnsi="Times New Roman"/>
          <w:sz w:val="24"/>
          <w:szCs w:val="24"/>
          <w:u w:val="single"/>
          <w:lang w:val="sr-Cyrl-RS"/>
        </w:rPr>
        <w:t>. тачка</w:t>
      </w:r>
    </w:p>
    <w:p w:rsidR="002301F1" w:rsidRDefault="002301F1" w:rsidP="002301F1">
      <w:pPr>
        <w:spacing w:after="0" w:line="240" w:lineRule="auto"/>
        <w:jc w:val="both"/>
        <w:rPr>
          <w:rFonts w:ascii="Times New Roman" w:hAnsi="Times New Roman"/>
          <w:sz w:val="24"/>
          <w:szCs w:val="24"/>
          <w:u w:val="single"/>
          <w:lang w:val="sr-Cyrl-RS"/>
        </w:rPr>
      </w:pPr>
    </w:p>
    <w:p w:rsidR="00872B38" w:rsidRPr="001770FB" w:rsidRDefault="00872B38" w:rsidP="00872B38">
      <w:pPr>
        <w:pStyle w:val="NoSpacing"/>
        <w:jc w:val="both"/>
        <w:rPr>
          <w:rFonts w:ascii="Times New Roman" w:hAnsi="Times New Roman"/>
          <w:bCs/>
          <w:color w:val="000000" w:themeColor="text1"/>
          <w:sz w:val="24"/>
          <w:szCs w:val="24"/>
        </w:rPr>
      </w:pPr>
      <w:r w:rsidRPr="00FE0299">
        <w:rPr>
          <w:rFonts w:ascii="Times New Roman" w:hAnsi="Times New Roman"/>
          <w:sz w:val="24"/>
          <w:szCs w:val="24"/>
          <w:lang w:val="sr-Cyrl-RS"/>
        </w:rPr>
        <w:t xml:space="preserve">На основу члана 156. став 3. Пословника Народне Скупштине, Одбор за финансије, републички буџет  и контролу трошења јавних средстава </w:t>
      </w:r>
      <w:r>
        <w:rPr>
          <w:rFonts w:ascii="Times New Roman" w:hAnsi="Times New Roman"/>
          <w:sz w:val="24"/>
          <w:szCs w:val="24"/>
          <w:lang w:val="sr-Cyrl-RS"/>
        </w:rPr>
        <w:t>једногласно</w:t>
      </w:r>
      <w:r w:rsidRPr="00AF17CB">
        <w:rPr>
          <w:rFonts w:ascii="Times New Roman" w:hAnsi="Times New Roman"/>
          <w:sz w:val="24"/>
          <w:szCs w:val="24"/>
          <w:lang w:val="sr-Cyrl-RS"/>
        </w:rPr>
        <w:t xml:space="preserve"> </w:t>
      </w:r>
      <w:r w:rsidRPr="00AF17CB">
        <w:rPr>
          <w:rStyle w:val="Strong"/>
          <w:rFonts w:ascii="Times New Roman" w:eastAsia="Arial" w:hAnsi="Times New Roman"/>
          <w:b w:val="0"/>
          <w:color w:val="000000" w:themeColor="text1"/>
          <w:sz w:val="24"/>
          <w:lang w:val="sr-Cyrl-RS"/>
        </w:rPr>
        <w:t xml:space="preserve">(10 </w:t>
      </w:r>
      <w:r>
        <w:rPr>
          <w:rStyle w:val="Strong"/>
          <w:rFonts w:ascii="Times New Roman" w:eastAsia="Arial" w:hAnsi="Times New Roman"/>
          <w:b w:val="0"/>
          <w:color w:val="000000" w:themeColor="text1"/>
          <w:sz w:val="24"/>
          <w:lang w:val="sr-Cyrl-RS"/>
        </w:rPr>
        <w:t>народних посланика је гласало „за“</w:t>
      </w:r>
      <w:r w:rsidRPr="00AF17CB">
        <w:rPr>
          <w:rStyle w:val="Strong"/>
          <w:rFonts w:ascii="Times New Roman" w:eastAsia="Arial" w:hAnsi="Times New Roman"/>
          <w:b w:val="0"/>
          <w:color w:val="000000" w:themeColor="text1"/>
          <w:sz w:val="24"/>
          <w:lang w:val="sr-Cyrl-RS"/>
        </w:rPr>
        <w:t>)</w:t>
      </w:r>
      <w:r>
        <w:rPr>
          <w:rStyle w:val="Strong"/>
          <w:rFonts w:ascii="Times New Roman" w:eastAsia="Arial" w:hAnsi="Times New Roman"/>
          <w:b w:val="0"/>
          <w:color w:val="000000" w:themeColor="text1"/>
          <w:sz w:val="24"/>
          <w:lang w:val="sr-Cyrl-RS"/>
        </w:rPr>
        <w:t>,</w:t>
      </w:r>
      <w:r w:rsidRPr="00AF17CB">
        <w:rPr>
          <w:rStyle w:val="Strong"/>
          <w:rFonts w:ascii="Times New Roman" w:eastAsia="Arial" w:hAnsi="Times New Roman"/>
          <w:b w:val="0"/>
          <w:color w:val="000000" w:themeColor="text1"/>
          <w:sz w:val="24"/>
          <w:lang w:val="sr-Cyrl-RS"/>
        </w:rPr>
        <w:t xml:space="preserve"> усвојио</w:t>
      </w:r>
      <w:r>
        <w:rPr>
          <w:rStyle w:val="Strong"/>
          <w:rFonts w:ascii="Times New Roman" w:eastAsia="Arial" w:hAnsi="Times New Roman"/>
          <w:b w:val="0"/>
          <w:color w:val="000000" w:themeColor="text1"/>
          <w:sz w:val="24"/>
        </w:rPr>
        <w:t xml:space="preserve"> je</w:t>
      </w:r>
    </w:p>
    <w:p w:rsidR="002301F1" w:rsidRDefault="002301F1" w:rsidP="002301F1">
      <w:pPr>
        <w:spacing w:after="0" w:line="240" w:lineRule="auto"/>
        <w:jc w:val="center"/>
        <w:rPr>
          <w:rFonts w:ascii="Times New Roman" w:hAnsi="Times New Roman"/>
          <w:sz w:val="24"/>
          <w:szCs w:val="24"/>
          <w:lang w:val="sr-Cyrl-RS"/>
        </w:rPr>
      </w:pPr>
    </w:p>
    <w:p w:rsidR="002301F1" w:rsidRDefault="002301F1" w:rsidP="002301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 З В Е Ш Т А Ј</w:t>
      </w:r>
    </w:p>
    <w:p w:rsidR="002301F1" w:rsidRDefault="002301F1" w:rsidP="002301F1">
      <w:pPr>
        <w:spacing w:after="0" w:line="240" w:lineRule="auto"/>
        <w:jc w:val="both"/>
        <w:rPr>
          <w:rFonts w:ascii="Times New Roman" w:hAnsi="Times New Roman"/>
          <w:sz w:val="24"/>
          <w:szCs w:val="24"/>
          <w:u w:val="single"/>
          <w:lang w:val="sr-Cyrl-RS"/>
        </w:rPr>
      </w:pPr>
    </w:p>
    <w:p w:rsidR="0028246D" w:rsidRDefault="0028246D" w:rsidP="0028246D">
      <w:pPr>
        <w:spacing w:after="0" w:line="240" w:lineRule="auto"/>
        <w:ind w:firstLine="720"/>
        <w:jc w:val="both"/>
        <w:rPr>
          <w:rStyle w:val="FontStyle150"/>
          <w:sz w:val="24"/>
          <w:szCs w:val="24"/>
          <w:lang w:val="sr-Cyrl-CS" w:eastAsia="sr-Cyrl-CS"/>
        </w:rPr>
      </w:pPr>
      <w:r>
        <w:rPr>
          <w:rFonts w:ascii="Times New Roman" w:hAnsi="Times New Roman"/>
          <w:sz w:val="24"/>
          <w:szCs w:val="24"/>
        </w:rPr>
        <w:t xml:space="preserve">Одбор је, у складу са чланом 155. став 2. Пословника Народне скупштине, одлучио да предложи Народној скупштини да прихвати </w:t>
      </w:r>
      <w:r w:rsidRPr="00A247CD">
        <w:rPr>
          <w:rFonts w:ascii="Times New Roman" w:eastAsia="Courier New" w:hAnsi="Times New Roman"/>
          <w:color w:val="000000"/>
          <w:sz w:val="24"/>
          <w:szCs w:val="24"/>
        </w:rPr>
        <w:t>Предлог</w:t>
      </w:r>
      <w:r>
        <w:rPr>
          <w:rFonts w:ascii="Times New Roman" w:eastAsia="Courier New" w:hAnsi="Times New Roman"/>
          <w:color w:val="000000"/>
          <w:sz w:val="24"/>
          <w:szCs w:val="24"/>
        </w:rPr>
        <w:t xml:space="preserve"> </w:t>
      </w:r>
      <w:r w:rsidRPr="00A247CD">
        <w:rPr>
          <w:rFonts w:ascii="Times New Roman" w:eastAsia="Courier New" w:hAnsi="Times New Roman"/>
          <w:color w:val="000000"/>
          <w:sz w:val="24"/>
          <w:szCs w:val="24"/>
        </w:rPr>
        <w:t>закона о</w:t>
      </w:r>
      <w:r>
        <w:rPr>
          <w:rFonts w:ascii="Times New Roman" w:eastAsia="Courier New" w:hAnsi="Times New Roman"/>
          <w:color w:val="000000"/>
          <w:sz w:val="24"/>
          <w:szCs w:val="24"/>
        </w:rPr>
        <w:t xml:space="preserve"> потврђивању Финансијског уговора Повезане школе у Србији између Републике Србије и Европске инвестиционе банке</w:t>
      </w:r>
      <w:r>
        <w:rPr>
          <w:rStyle w:val="FontStyle150"/>
          <w:sz w:val="24"/>
          <w:szCs w:val="24"/>
          <w:lang w:val="sr-Cyrl-CS" w:eastAsia="sr-Cyrl-CS"/>
        </w:rPr>
        <w:t>.</w:t>
      </w:r>
    </w:p>
    <w:p w:rsidR="0028246D" w:rsidRDefault="0028246D" w:rsidP="0028246D">
      <w:pPr>
        <w:spacing w:after="0" w:line="240" w:lineRule="auto"/>
        <w:jc w:val="both"/>
        <w:rPr>
          <w:rStyle w:val="FontStyle150"/>
          <w:sz w:val="24"/>
          <w:szCs w:val="24"/>
          <w:lang w:val="sr-Cyrl-CS" w:eastAsia="sr-Cyrl-CS"/>
        </w:rPr>
      </w:pPr>
    </w:p>
    <w:p w:rsidR="00F01577" w:rsidRDefault="00F01577" w:rsidP="00F015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За известиоца Одбора на седници Народне скупштине </w:t>
      </w:r>
      <w:r w:rsidR="00EE7B96">
        <w:rPr>
          <w:rFonts w:ascii="Times New Roman" w:hAnsi="Times New Roman"/>
          <w:sz w:val="24"/>
          <w:szCs w:val="24"/>
          <w:lang w:val="sr-Cyrl-RS"/>
        </w:rPr>
        <w:t xml:space="preserve">по тачкама од 1. до 15. дневног реда </w:t>
      </w:r>
      <w:r>
        <w:rPr>
          <w:rFonts w:ascii="Times New Roman" w:hAnsi="Times New Roman"/>
          <w:sz w:val="24"/>
          <w:szCs w:val="24"/>
        </w:rPr>
        <w:t>одређена је др Александра Томић, председник Одбора.</w:t>
      </w:r>
    </w:p>
    <w:p w:rsidR="002301F1" w:rsidRPr="00872B38" w:rsidRDefault="002301F1" w:rsidP="002301F1">
      <w:pPr>
        <w:spacing w:after="0" w:line="240" w:lineRule="auto"/>
        <w:jc w:val="both"/>
        <w:rPr>
          <w:rFonts w:ascii="Times New Roman" w:hAnsi="Times New Roman"/>
          <w:sz w:val="24"/>
          <w:szCs w:val="24"/>
          <w:u w:val="single"/>
        </w:rPr>
      </w:pPr>
    </w:p>
    <w:p w:rsidR="00BA0721" w:rsidRPr="00AF17CB" w:rsidRDefault="00BA0721" w:rsidP="00964FBE">
      <w:pPr>
        <w:pStyle w:val="NoSpacing"/>
        <w:spacing w:after="240"/>
        <w:jc w:val="both"/>
        <w:rPr>
          <w:rFonts w:ascii="Times New Roman" w:eastAsia="Calibri" w:hAnsi="Times New Roman"/>
          <w:sz w:val="24"/>
          <w:szCs w:val="24"/>
          <w:lang w:val="sr-Cyrl-RS" w:eastAsia="en-GB"/>
        </w:rPr>
      </w:pPr>
      <w:r w:rsidRPr="00AF17CB">
        <w:rPr>
          <w:rFonts w:ascii="Times New Roman" w:eastAsia="Calibri" w:hAnsi="Times New Roman"/>
          <w:sz w:val="24"/>
          <w:szCs w:val="24"/>
          <w:lang w:val="en-GB" w:eastAsia="en-GB"/>
        </w:rPr>
        <w:t>Седница Одбора је за</w:t>
      </w:r>
      <w:r w:rsidRPr="00AF17CB">
        <w:rPr>
          <w:rFonts w:ascii="Times New Roman" w:eastAsia="Calibri" w:hAnsi="Times New Roman"/>
          <w:sz w:val="24"/>
          <w:szCs w:val="24"/>
          <w:lang w:val="sr-Cyrl-RS" w:eastAsia="en-GB"/>
        </w:rPr>
        <w:t>врш</w:t>
      </w:r>
      <w:r w:rsidRPr="00AF17CB">
        <w:rPr>
          <w:rFonts w:ascii="Times New Roman" w:eastAsia="Calibri" w:hAnsi="Times New Roman"/>
          <w:sz w:val="24"/>
          <w:szCs w:val="24"/>
          <w:lang w:val="en-GB" w:eastAsia="en-GB"/>
        </w:rPr>
        <w:t xml:space="preserve">ена у </w:t>
      </w:r>
      <w:r w:rsidR="00A00FF4">
        <w:rPr>
          <w:rFonts w:ascii="Times New Roman" w:eastAsia="Calibri" w:hAnsi="Times New Roman"/>
          <w:sz w:val="24"/>
          <w:szCs w:val="24"/>
          <w:lang w:val="sr-Cyrl-RS" w:eastAsia="en-GB"/>
        </w:rPr>
        <w:t>12,3</w:t>
      </w:r>
      <w:r w:rsidRPr="00AF17CB">
        <w:rPr>
          <w:rFonts w:ascii="Times New Roman" w:eastAsia="Calibri" w:hAnsi="Times New Roman"/>
          <w:sz w:val="24"/>
          <w:szCs w:val="24"/>
          <w:lang w:val="sr-Cyrl-RS" w:eastAsia="en-GB"/>
        </w:rPr>
        <w:t xml:space="preserve">0 </w:t>
      </w:r>
      <w:r w:rsidRPr="00AF17CB">
        <w:rPr>
          <w:rFonts w:ascii="Times New Roman" w:eastAsia="Calibri" w:hAnsi="Times New Roman"/>
          <w:sz w:val="24"/>
          <w:szCs w:val="24"/>
          <w:lang w:val="en-GB" w:eastAsia="en-GB"/>
        </w:rPr>
        <w:t>часова.</w:t>
      </w:r>
    </w:p>
    <w:p w:rsidR="00BA0721" w:rsidRPr="00AF17CB" w:rsidRDefault="00BA0721" w:rsidP="00964FBE">
      <w:pPr>
        <w:pStyle w:val="NoSpacing"/>
        <w:spacing w:after="240"/>
        <w:jc w:val="both"/>
        <w:rPr>
          <w:rFonts w:ascii="Times New Roman" w:hAnsi="Times New Roman"/>
          <w:sz w:val="24"/>
          <w:szCs w:val="24"/>
          <w:lang w:val="sr-Cyrl-RS"/>
        </w:rPr>
      </w:pPr>
      <w:r w:rsidRPr="00AF17CB">
        <w:rPr>
          <w:rFonts w:ascii="Times New Roman" w:hAnsi="Times New Roman"/>
          <w:sz w:val="24"/>
          <w:szCs w:val="24"/>
        </w:rPr>
        <w:t>Седница је тонски снимана.</w:t>
      </w:r>
    </w:p>
    <w:p w:rsidR="00BA0721" w:rsidRPr="00AF17CB" w:rsidRDefault="00BA0721" w:rsidP="00964FBE">
      <w:pPr>
        <w:pStyle w:val="NoSpacing"/>
        <w:spacing w:after="240"/>
        <w:jc w:val="both"/>
        <w:rPr>
          <w:rFonts w:ascii="Times New Roman" w:hAnsi="Times New Roman"/>
          <w:sz w:val="24"/>
          <w:szCs w:val="24"/>
          <w:lang w:eastAsia="en-GB"/>
        </w:rPr>
      </w:pPr>
    </w:p>
    <w:p w:rsidR="00BA0721" w:rsidRPr="00AF17CB" w:rsidRDefault="00BA0721" w:rsidP="00964FBE">
      <w:pPr>
        <w:pStyle w:val="NoSpacing"/>
        <w:spacing w:after="240"/>
        <w:jc w:val="both"/>
        <w:rPr>
          <w:rFonts w:ascii="Times New Roman" w:eastAsia="Calibri" w:hAnsi="Times New Roman"/>
          <w:sz w:val="24"/>
          <w:szCs w:val="24"/>
          <w:lang w:val="sr-Cyrl-RS"/>
        </w:rPr>
      </w:pPr>
      <w:r w:rsidRPr="00AF17CB">
        <w:rPr>
          <w:rFonts w:ascii="Times New Roman" w:eastAsia="Calibri" w:hAnsi="Times New Roman"/>
          <w:sz w:val="24"/>
          <w:szCs w:val="24"/>
          <w:lang w:val="en-GB"/>
        </w:rPr>
        <w:t xml:space="preserve">     </w:t>
      </w:r>
      <w:r w:rsidRPr="00AF17CB">
        <w:rPr>
          <w:rFonts w:ascii="Times New Roman" w:eastAsia="Calibri" w:hAnsi="Times New Roman"/>
          <w:sz w:val="24"/>
          <w:szCs w:val="24"/>
          <w:lang w:val="sr-Cyrl-RS"/>
        </w:rPr>
        <w:t xml:space="preserve">       </w:t>
      </w:r>
      <w:r w:rsidRPr="00AF17CB">
        <w:rPr>
          <w:rFonts w:ascii="Times New Roman" w:eastAsia="Calibri" w:hAnsi="Times New Roman"/>
          <w:sz w:val="24"/>
          <w:szCs w:val="24"/>
          <w:lang w:val="en-GB"/>
        </w:rPr>
        <w:t xml:space="preserve">СЕКРЕТАР                                                                </w:t>
      </w:r>
      <w:r w:rsidRPr="00AF17CB">
        <w:rPr>
          <w:rFonts w:ascii="Times New Roman" w:eastAsia="Calibri" w:hAnsi="Times New Roman"/>
          <w:sz w:val="24"/>
          <w:szCs w:val="24"/>
          <w:lang w:val="sr-Cyrl-RS"/>
        </w:rPr>
        <w:t xml:space="preserve">    </w:t>
      </w:r>
      <w:r w:rsidRPr="00AF17CB">
        <w:rPr>
          <w:rFonts w:ascii="Times New Roman" w:eastAsia="Calibri" w:hAnsi="Times New Roman"/>
          <w:sz w:val="24"/>
          <w:szCs w:val="24"/>
          <w:lang w:val="en-GB"/>
        </w:rPr>
        <w:t xml:space="preserve">ПРЕДСЕДНИК          </w:t>
      </w:r>
    </w:p>
    <w:p w:rsidR="007A3591" w:rsidRPr="00B63744" w:rsidRDefault="00BA0721" w:rsidP="00B63744">
      <w:pPr>
        <w:pStyle w:val="NoSpacing"/>
        <w:spacing w:after="240"/>
        <w:jc w:val="both"/>
        <w:rPr>
          <w:rFonts w:ascii="Times New Roman" w:hAnsi="Times New Roman"/>
          <w:sz w:val="24"/>
          <w:szCs w:val="24"/>
          <w:lang w:val="sr-Cyrl-RS"/>
        </w:rPr>
      </w:pPr>
      <w:r w:rsidRPr="00AF17CB">
        <w:rPr>
          <w:rFonts w:ascii="Times New Roman" w:eastAsia="Calibri" w:hAnsi="Times New Roman"/>
          <w:sz w:val="24"/>
          <w:szCs w:val="24"/>
          <w:lang w:val="sr-Cyrl-CS"/>
        </w:rPr>
        <w:t xml:space="preserve">        Тијана Игњатовић                                         </w:t>
      </w:r>
      <w:r w:rsidRPr="00AF17CB">
        <w:rPr>
          <w:rFonts w:ascii="Times New Roman" w:eastAsia="Calibri" w:hAnsi="Times New Roman"/>
          <w:sz w:val="24"/>
          <w:szCs w:val="24"/>
          <w:lang w:val="sr-Cyrl-CS"/>
        </w:rPr>
        <w:tab/>
      </w:r>
      <w:r w:rsidRPr="00AF17CB">
        <w:rPr>
          <w:rFonts w:ascii="Times New Roman" w:eastAsia="Calibri" w:hAnsi="Times New Roman"/>
          <w:sz w:val="24"/>
          <w:szCs w:val="24"/>
          <w:lang w:val="sr-Cyrl-CS"/>
        </w:rPr>
        <w:tab/>
        <w:t xml:space="preserve">  др Александра Томић</w:t>
      </w:r>
    </w:p>
    <w:sectPr w:rsidR="007A3591" w:rsidRPr="00B6374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CE" w:rsidRDefault="00CE41CE" w:rsidP="000158D2">
      <w:pPr>
        <w:spacing w:after="0" w:line="240" w:lineRule="auto"/>
      </w:pPr>
      <w:r>
        <w:separator/>
      </w:r>
    </w:p>
  </w:endnote>
  <w:endnote w:type="continuationSeparator" w:id="0">
    <w:p w:rsidR="00CE41CE" w:rsidRDefault="00CE41CE" w:rsidP="0001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88299"/>
      <w:docPartObj>
        <w:docPartGallery w:val="Page Numbers (Bottom of Page)"/>
        <w:docPartUnique/>
      </w:docPartObj>
    </w:sdtPr>
    <w:sdtEndPr>
      <w:rPr>
        <w:noProof/>
      </w:rPr>
    </w:sdtEndPr>
    <w:sdtContent>
      <w:p w:rsidR="000158D2" w:rsidRDefault="000158D2">
        <w:pPr>
          <w:pStyle w:val="Footer"/>
          <w:jc w:val="center"/>
        </w:pPr>
        <w:r>
          <w:fldChar w:fldCharType="begin"/>
        </w:r>
        <w:r>
          <w:instrText xml:space="preserve"> PAGE   \* MERGEFORMAT </w:instrText>
        </w:r>
        <w:r>
          <w:fldChar w:fldCharType="separate"/>
        </w:r>
        <w:r w:rsidR="009A641D">
          <w:rPr>
            <w:noProof/>
          </w:rPr>
          <w:t>6</w:t>
        </w:r>
        <w:r>
          <w:rPr>
            <w:noProof/>
          </w:rPr>
          <w:fldChar w:fldCharType="end"/>
        </w:r>
      </w:p>
    </w:sdtContent>
  </w:sdt>
  <w:p w:rsidR="000158D2" w:rsidRDefault="0001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CE" w:rsidRDefault="00CE41CE" w:rsidP="000158D2">
      <w:pPr>
        <w:spacing w:after="0" w:line="240" w:lineRule="auto"/>
      </w:pPr>
      <w:r>
        <w:separator/>
      </w:r>
    </w:p>
  </w:footnote>
  <w:footnote w:type="continuationSeparator" w:id="0">
    <w:p w:rsidR="00CE41CE" w:rsidRDefault="00CE41CE" w:rsidP="00015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C47"/>
    <w:multiLevelType w:val="multilevel"/>
    <w:tmpl w:val="F1A2933A"/>
    <w:lvl w:ilvl="0">
      <w:start w:val="1"/>
      <w:numFmt w:val="decimal"/>
      <w:lvlText w:val="%1."/>
      <w:lvlJc w:val="left"/>
      <w:rPr>
        <w:rFonts w:hint="default"/>
        <w:b w:val="0"/>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026ADF"/>
    <w:multiLevelType w:val="multilevel"/>
    <w:tmpl w:val="55A401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E7073F1"/>
    <w:multiLevelType w:val="multilevel"/>
    <w:tmpl w:val="915CDB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70"/>
    <w:rsid w:val="00005EAB"/>
    <w:rsid w:val="000158D2"/>
    <w:rsid w:val="00041945"/>
    <w:rsid w:val="00061F96"/>
    <w:rsid w:val="00073D5E"/>
    <w:rsid w:val="000808FC"/>
    <w:rsid w:val="000A0249"/>
    <w:rsid w:val="000B7DB0"/>
    <w:rsid w:val="000D01B7"/>
    <w:rsid w:val="000E387E"/>
    <w:rsid w:val="000E5106"/>
    <w:rsid w:val="000F5B7F"/>
    <w:rsid w:val="00110C5F"/>
    <w:rsid w:val="00114781"/>
    <w:rsid w:val="00155930"/>
    <w:rsid w:val="00160EE2"/>
    <w:rsid w:val="00162EA0"/>
    <w:rsid w:val="00163002"/>
    <w:rsid w:val="0016696B"/>
    <w:rsid w:val="001770FB"/>
    <w:rsid w:val="00183CE8"/>
    <w:rsid w:val="001A105B"/>
    <w:rsid w:val="001B350B"/>
    <w:rsid w:val="001D316C"/>
    <w:rsid w:val="001F2AA2"/>
    <w:rsid w:val="002070A7"/>
    <w:rsid w:val="00214ED4"/>
    <w:rsid w:val="002301F1"/>
    <w:rsid w:val="002567B3"/>
    <w:rsid w:val="0025683B"/>
    <w:rsid w:val="0027240A"/>
    <w:rsid w:val="00277C09"/>
    <w:rsid w:val="0028246D"/>
    <w:rsid w:val="00285F4F"/>
    <w:rsid w:val="002C0042"/>
    <w:rsid w:val="002C72AC"/>
    <w:rsid w:val="002E6347"/>
    <w:rsid w:val="00301B32"/>
    <w:rsid w:val="003202F4"/>
    <w:rsid w:val="00321C9E"/>
    <w:rsid w:val="00341A42"/>
    <w:rsid w:val="003559A9"/>
    <w:rsid w:val="00365CA8"/>
    <w:rsid w:val="00372E73"/>
    <w:rsid w:val="00386F53"/>
    <w:rsid w:val="00387B53"/>
    <w:rsid w:val="00396400"/>
    <w:rsid w:val="00397EFD"/>
    <w:rsid w:val="003A2CC4"/>
    <w:rsid w:val="003B0501"/>
    <w:rsid w:val="003B1DC8"/>
    <w:rsid w:val="003B4E56"/>
    <w:rsid w:val="003E008E"/>
    <w:rsid w:val="003E3DC7"/>
    <w:rsid w:val="003F4B3A"/>
    <w:rsid w:val="00404445"/>
    <w:rsid w:val="004115F7"/>
    <w:rsid w:val="004415BF"/>
    <w:rsid w:val="004569BB"/>
    <w:rsid w:val="004B31AE"/>
    <w:rsid w:val="004D5C66"/>
    <w:rsid w:val="004E71AC"/>
    <w:rsid w:val="004F29E4"/>
    <w:rsid w:val="005018A4"/>
    <w:rsid w:val="00521FAA"/>
    <w:rsid w:val="00532348"/>
    <w:rsid w:val="00560EDD"/>
    <w:rsid w:val="0056188F"/>
    <w:rsid w:val="005709F3"/>
    <w:rsid w:val="00572685"/>
    <w:rsid w:val="005768A1"/>
    <w:rsid w:val="00582F39"/>
    <w:rsid w:val="005A355F"/>
    <w:rsid w:val="005D4D9F"/>
    <w:rsid w:val="005E5207"/>
    <w:rsid w:val="006044AE"/>
    <w:rsid w:val="00615374"/>
    <w:rsid w:val="006174B4"/>
    <w:rsid w:val="00636A0E"/>
    <w:rsid w:val="0069674B"/>
    <w:rsid w:val="006B5A48"/>
    <w:rsid w:val="006D19BD"/>
    <w:rsid w:val="006D2805"/>
    <w:rsid w:val="006F04DE"/>
    <w:rsid w:val="007000F4"/>
    <w:rsid w:val="00713814"/>
    <w:rsid w:val="007246BC"/>
    <w:rsid w:val="00725564"/>
    <w:rsid w:val="0073542A"/>
    <w:rsid w:val="00740475"/>
    <w:rsid w:val="007404D5"/>
    <w:rsid w:val="00744F58"/>
    <w:rsid w:val="00752066"/>
    <w:rsid w:val="007556D3"/>
    <w:rsid w:val="007A3591"/>
    <w:rsid w:val="007C60A7"/>
    <w:rsid w:val="007E720A"/>
    <w:rsid w:val="008226FC"/>
    <w:rsid w:val="00824A09"/>
    <w:rsid w:val="00827B70"/>
    <w:rsid w:val="008321DE"/>
    <w:rsid w:val="0083498D"/>
    <w:rsid w:val="0084268F"/>
    <w:rsid w:val="008466A1"/>
    <w:rsid w:val="008470DA"/>
    <w:rsid w:val="00861F08"/>
    <w:rsid w:val="00872B38"/>
    <w:rsid w:val="0089204A"/>
    <w:rsid w:val="008B66D1"/>
    <w:rsid w:val="008D0BCE"/>
    <w:rsid w:val="008D1878"/>
    <w:rsid w:val="00903AA9"/>
    <w:rsid w:val="00941B93"/>
    <w:rsid w:val="009526E7"/>
    <w:rsid w:val="00956A68"/>
    <w:rsid w:val="00964FBE"/>
    <w:rsid w:val="0097455A"/>
    <w:rsid w:val="00977F44"/>
    <w:rsid w:val="00980A3D"/>
    <w:rsid w:val="00991D73"/>
    <w:rsid w:val="009A3EBF"/>
    <w:rsid w:val="009A5CC4"/>
    <w:rsid w:val="009A641D"/>
    <w:rsid w:val="009B2C12"/>
    <w:rsid w:val="009D4617"/>
    <w:rsid w:val="00A00FF4"/>
    <w:rsid w:val="00A21CEC"/>
    <w:rsid w:val="00A241BA"/>
    <w:rsid w:val="00A248B7"/>
    <w:rsid w:val="00A27BD6"/>
    <w:rsid w:val="00A32C9C"/>
    <w:rsid w:val="00A4488B"/>
    <w:rsid w:val="00A46EC7"/>
    <w:rsid w:val="00A557DB"/>
    <w:rsid w:val="00A56C8F"/>
    <w:rsid w:val="00A65024"/>
    <w:rsid w:val="00A80BEF"/>
    <w:rsid w:val="00AA7E89"/>
    <w:rsid w:val="00AE327D"/>
    <w:rsid w:val="00AF5815"/>
    <w:rsid w:val="00B04DFB"/>
    <w:rsid w:val="00B16105"/>
    <w:rsid w:val="00B161A5"/>
    <w:rsid w:val="00B27312"/>
    <w:rsid w:val="00B27DCB"/>
    <w:rsid w:val="00B51B37"/>
    <w:rsid w:val="00B63744"/>
    <w:rsid w:val="00B6676A"/>
    <w:rsid w:val="00B90340"/>
    <w:rsid w:val="00BA0721"/>
    <w:rsid w:val="00BA7C5F"/>
    <w:rsid w:val="00BC0B15"/>
    <w:rsid w:val="00C04175"/>
    <w:rsid w:val="00C26F6B"/>
    <w:rsid w:val="00C32665"/>
    <w:rsid w:val="00C34409"/>
    <w:rsid w:val="00C56B51"/>
    <w:rsid w:val="00C60850"/>
    <w:rsid w:val="00C6698B"/>
    <w:rsid w:val="00C71BA1"/>
    <w:rsid w:val="00C75FB7"/>
    <w:rsid w:val="00C92AAD"/>
    <w:rsid w:val="00CA355C"/>
    <w:rsid w:val="00CA478D"/>
    <w:rsid w:val="00CB2EF6"/>
    <w:rsid w:val="00CE06C0"/>
    <w:rsid w:val="00CE41CE"/>
    <w:rsid w:val="00CE4FD4"/>
    <w:rsid w:val="00CF21A8"/>
    <w:rsid w:val="00CF66D8"/>
    <w:rsid w:val="00D003EC"/>
    <w:rsid w:val="00D21CE6"/>
    <w:rsid w:val="00D25FBC"/>
    <w:rsid w:val="00D368DB"/>
    <w:rsid w:val="00D41EA1"/>
    <w:rsid w:val="00D80123"/>
    <w:rsid w:val="00D9305F"/>
    <w:rsid w:val="00D9318A"/>
    <w:rsid w:val="00D93C2E"/>
    <w:rsid w:val="00D95A11"/>
    <w:rsid w:val="00DB425F"/>
    <w:rsid w:val="00DB572F"/>
    <w:rsid w:val="00DC30EF"/>
    <w:rsid w:val="00DD3DB2"/>
    <w:rsid w:val="00E00BE3"/>
    <w:rsid w:val="00E20305"/>
    <w:rsid w:val="00E23AA0"/>
    <w:rsid w:val="00E356F1"/>
    <w:rsid w:val="00E43CFD"/>
    <w:rsid w:val="00E4495B"/>
    <w:rsid w:val="00E524AB"/>
    <w:rsid w:val="00E836EE"/>
    <w:rsid w:val="00E94D37"/>
    <w:rsid w:val="00EB0A28"/>
    <w:rsid w:val="00EB5ECA"/>
    <w:rsid w:val="00EE7B96"/>
    <w:rsid w:val="00EF3976"/>
    <w:rsid w:val="00F01577"/>
    <w:rsid w:val="00F1629D"/>
    <w:rsid w:val="00F27A85"/>
    <w:rsid w:val="00F40E8E"/>
    <w:rsid w:val="00F44A70"/>
    <w:rsid w:val="00F47528"/>
    <w:rsid w:val="00F52344"/>
    <w:rsid w:val="00F57420"/>
    <w:rsid w:val="00F57508"/>
    <w:rsid w:val="00F63B4B"/>
    <w:rsid w:val="00F653BC"/>
    <w:rsid w:val="00F8300A"/>
    <w:rsid w:val="00F863A5"/>
    <w:rsid w:val="00F96633"/>
    <w:rsid w:val="00FD578E"/>
    <w:rsid w:val="00F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65D9"/>
  <w15:docId w15:val="{CFB7A696-32C8-4AEA-A918-A0413B0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21"/>
    <w:pPr>
      <w:spacing w:after="200" w:line="276" w:lineRule="auto"/>
      <w:jc w:val="left"/>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721"/>
    <w:pPr>
      <w:jc w:val="left"/>
    </w:pPr>
    <w:rPr>
      <w:rFonts w:ascii="Calibri" w:eastAsia="Times New Roman" w:hAnsi="Calibri"/>
      <w:sz w:val="22"/>
    </w:rPr>
  </w:style>
  <w:style w:type="character" w:customStyle="1" w:styleId="Bodytext2">
    <w:name w:val="Body text (2)_"/>
    <w:basedOn w:val="DefaultParagraphFont"/>
    <w:link w:val="Bodytext20"/>
    <w:locked/>
    <w:rsid w:val="00BA0721"/>
    <w:rPr>
      <w:rFonts w:eastAsia="Times New Roman"/>
      <w:szCs w:val="24"/>
    </w:rPr>
  </w:style>
  <w:style w:type="paragraph" w:customStyle="1" w:styleId="Bodytext20">
    <w:name w:val="Body text (2)"/>
    <w:basedOn w:val="Normal"/>
    <w:link w:val="Bodytext2"/>
    <w:rsid w:val="00BA0721"/>
    <w:pPr>
      <w:widowControl w:val="0"/>
      <w:spacing w:after="0" w:line="264" w:lineRule="exact"/>
      <w:ind w:firstLine="760"/>
      <w:jc w:val="both"/>
    </w:pPr>
    <w:rPr>
      <w:rFonts w:ascii="Times New Roman" w:eastAsia="Times New Roman" w:hAnsi="Times New Roman"/>
      <w:sz w:val="24"/>
      <w:szCs w:val="24"/>
    </w:rPr>
  </w:style>
  <w:style w:type="character" w:customStyle="1" w:styleId="colornavy">
    <w:name w:val="color_navy"/>
    <w:rsid w:val="00BA0721"/>
  </w:style>
  <w:style w:type="character" w:customStyle="1" w:styleId="colornavy1">
    <w:name w:val="color_navy1"/>
    <w:rsid w:val="00BA0721"/>
    <w:rPr>
      <w:color w:val="000080"/>
    </w:rPr>
  </w:style>
  <w:style w:type="character" w:styleId="Strong">
    <w:name w:val="Strong"/>
    <w:basedOn w:val="DefaultParagraphFont"/>
    <w:uiPriority w:val="22"/>
    <w:qFormat/>
    <w:rsid w:val="00BA0721"/>
    <w:rPr>
      <w:b/>
      <w:bCs/>
    </w:rPr>
  </w:style>
  <w:style w:type="character" w:customStyle="1" w:styleId="Bodytext2Bold">
    <w:name w:val="Body text (2) + Bold"/>
    <w:basedOn w:val="Bodytext2"/>
    <w:rsid w:val="00BA0721"/>
    <w:rPr>
      <w:rFonts w:eastAsia="Times New Roman"/>
      <w:b/>
      <w:bCs/>
      <w:color w:val="000000"/>
      <w:spacing w:val="0"/>
      <w:w w:val="100"/>
      <w:position w:val="0"/>
      <w:szCs w:val="24"/>
      <w:shd w:val="clear" w:color="auto" w:fill="FFFFFF"/>
    </w:rPr>
  </w:style>
  <w:style w:type="character" w:customStyle="1" w:styleId="Bodytext3">
    <w:name w:val="Body text (3)_"/>
    <w:basedOn w:val="DefaultParagraphFont"/>
    <w:link w:val="Bodytext30"/>
    <w:rsid w:val="00560EDD"/>
    <w:rPr>
      <w:rFonts w:ascii="Arial" w:eastAsia="Arial" w:hAnsi="Arial" w:cs="Arial"/>
      <w:shd w:val="clear" w:color="auto" w:fill="FFFFFF"/>
    </w:rPr>
  </w:style>
  <w:style w:type="character" w:customStyle="1" w:styleId="Bodytext2NotBold">
    <w:name w:val="Body text (2) + Not Bold"/>
    <w:basedOn w:val="Bodytext2"/>
    <w:rsid w:val="00560EDD"/>
    <w:rPr>
      <w:rFonts w:ascii="Arial" w:eastAsia="Arial" w:hAnsi="Arial" w:cs="Arial"/>
      <w:b/>
      <w:bCs/>
      <w:color w:val="000000"/>
      <w:spacing w:val="0"/>
      <w:w w:val="100"/>
      <w:position w:val="0"/>
      <w:szCs w:val="24"/>
      <w:shd w:val="clear" w:color="auto" w:fill="FFFFFF"/>
    </w:rPr>
  </w:style>
  <w:style w:type="character" w:customStyle="1" w:styleId="Bodytext3Bold">
    <w:name w:val="Body text (3) + Bold"/>
    <w:basedOn w:val="Bodytext3"/>
    <w:rsid w:val="00560EDD"/>
    <w:rPr>
      <w:rFonts w:ascii="Arial" w:eastAsia="Arial" w:hAnsi="Arial" w:cs="Arial"/>
      <w:b/>
      <w:bCs/>
      <w:color w:val="000000"/>
      <w:spacing w:val="0"/>
      <w:w w:val="100"/>
      <w:position w:val="0"/>
      <w:shd w:val="clear" w:color="auto" w:fill="FFFFFF"/>
    </w:rPr>
  </w:style>
  <w:style w:type="paragraph" w:customStyle="1" w:styleId="Bodytext30">
    <w:name w:val="Body text (3)"/>
    <w:basedOn w:val="Normal"/>
    <w:link w:val="Bodytext3"/>
    <w:rsid w:val="00560EDD"/>
    <w:pPr>
      <w:widowControl w:val="0"/>
      <w:shd w:val="clear" w:color="auto" w:fill="FFFFFF"/>
      <w:spacing w:after="0" w:line="274" w:lineRule="exact"/>
    </w:pPr>
    <w:rPr>
      <w:rFonts w:ascii="Arial" w:eastAsia="Arial" w:hAnsi="Arial" w:cs="Arial"/>
      <w:sz w:val="24"/>
    </w:rPr>
  </w:style>
  <w:style w:type="character" w:customStyle="1" w:styleId="FontStyle150">
    <w:name w:val="Font Style150"/>
    <w:basedOn w:val="DefaultParagraphFont"/>
    <w:uiPriority w:val="99"/>
    <w:rsid w:val="00560EDD"/>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015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D2"/>
    <w:rPr>
      <w:rFonts w:ascii="Calibri" w:eastAsia="Calibri" w:hAnsi="Calibri"/>
      <w:sz w:val="22"/>
    </w:rPr>
  </w:style>
  <w:style w:type="paragraph" w:styleId="Footer">
    <w:name w:val="footer"/>
    <w:basedOn w:val="Normal"/>
    <w:link w:val="FooterChar"/>
    <w:uiPriority w:val="99"/>
    <w:unhideWhenUsed/>
    <w:rsid w:val="00015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D2"/>
    <w:rPr>
      <w:rFonts w:ascii="Calibri" w:eastAsia="Calibri" w:hAnsi="Calibri"/>
      <w:sz w:val="22"/>
    </w:rPr>
  </w:style>
  <w:style w:type="paragraph" w:styleId="BalloonText">
    <w:name w:val="Balloon Text"/>
    <w:basedOn w:val="Normal"/>
    <w:link w:val="BalloonTextChar"/>
    <w:uiPriority w:val="99"/>
    <w:semiHidden/>
    <w:unhideWhenUsed/>
    <w:rsid w:val="00C04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1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9</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Čolić</dc:creator>
  <cp:keywords/>
  <dc:description/>
  <cp:lastModifiedBy>Jelena Čolić</cp:lastModifiedBy>
  <cp:revision>208</cp:revision>
  <cp:lastPrinted>2020-12-25T09:56:00Z</cp:lastPrinted>
  <dcterms:created xsi:type="dcterms:W3CDTF">2020-12-24T07:14:00Z</dcterms:created>
  <dcterms:modified xsi:type="dcterms:W3CDTF">2020-12-29T11:30:00Z</dcterms:modified>
</cp:coreProperties>
</file>